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43EF1" w14:textId="77777777" w:rsidR="00755DAC" w:rsidRPr="00355C2C" w:rsidRDefault="00755DAC" w:rsidP="00755DA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94F85B5" w14:textId="77777777" w:rsidR="00755DAC" w:rsidRPr="00355C2C" w:rsidRDefault="00755DAC" w:rsidP="00755DA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6BFE6875" w14:textId="77777777" w:rsidR="00A4026A" w:rsidRPr="00355C2C" w:rsidRDefault="00A4026A" w:rsidP="00A4026A">
      <w:pPr>
        <w:keepNext/>
        <w:keepLines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>Приложение к основной профессиональной образовательной программе по специальности</w:t>
      </w:r>
    </w:p>
    <w:p w14:paraId="19FA3489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bookmarkStart w:id="0" w:name="_Hlk211344168"/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14:paraId="2EBE3221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ГОСУДАРСТВЕННОЕ БЮДЖЕТНОЕ ПРОФЕССИОНАЛЬНОЕ</w:t>
      </w:r>
    </w:p>
    <w:p w14:paraId="5195E4F8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ОБРАЗОВАТЕЛЬНОЕ УЧРЕЖДЕНИЕ</w:t>
      </w:r>
    </w:p>
    <w:p w14:paraId="7E7DD4C8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p w14:paraId="3C5902EE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bookmarkEnd w:id="0"/>
    <w:p w14:paraId="3DD22B1E" w14:textId="77777777" w:rsidR="00A4026A" w:rsidRPr="00355C2C" w:rsidRDefault="00A4026A" w:rsidP="00A4026A">
      <w:pPr>
        <w:keepNext/>
        <w:keepLines/>
        <w:spacing w:after="0" w:line="240" w:lineRule="auto"/>
        <w:ind w:left="567" w:firstLine="113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565" w:tblpY="77"/>
        <w:tblW w:w="0" w:type="auto"/>
        <w:tblLook w:val="01E0" w:firstRow="1" w:lastRow="1" w:firstColumn="1" w:lastColumn="1" w:noHBand="0" w:noVBand="0"/>
      </w:tblPr>
      <w:tblGrid>
        <w:gridCol w:w="6379"/>
      </w:tblGrid>
      <w:tr w:rsidR="00A4026A" w:rsidRPr="00355C2C" w14:paraId="6D5FD128" w14:textId="77777777" w:rsidTr="00A4026A">
        <w:trPr>
          <w:trHeight w:val="2976"/>
        </w:trPr>
        <w:tc>
          <w:tcPr>
            <w:tcW w:w="6379" w:type="dxa"/>
          </w:tcPr>
          <w:p w14:paraId="42CD02C1" w14:textId="77777777" w:rsidR="00A4026A" w:rsidRPr="00355C2C" w:rsidRDefault="00A4026A" w:rsidP="00A402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        ОДОБРЕНО</w:t>
            </w:r>
          </w:p>
          <w:p w14:paraId="4DEF6C52" w14:textId="77777777" w:rsidR="00A4026A" w:rsidRPr="00355C2C" w:rsidRDefault="00A4026A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         предметной (цикловой) комиссии </w:t>
            </w:r>
          </w:p>
          <w:p w14:paraId="751B6731" w14:textId="77777777" w:rsidR="00A4026A" w:rsidRPr="00355C2C" w:rsidRDefault="00A4026A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         социально-гуманитарных дисциплин</w:t>
            </w:r>
          </w:p>
          <w:p w14:paraId="3752C819" w14:textId="77777777" w:rsidR="00A4026A" w:rsidRPr="00355C2C" w:rsidRDefault="00A4026A" w:rsidP="00A4026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Протокол № </w:t>
            </w:r>
            <w:r w:rsidRPr="00355C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8 </w:t>
            </w: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от 30 апреля 2025 г.</w:t>
            </w: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040E1E74" w14:textId="77777777" w:rsidR="0047077C" w:rsidRDefault="00A4026A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Председатель</w:t>
            </w: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П(ц)К </w:t>
            </w:r>
          </w:p>
          <w:p w14:paraId="7DD34650" w14:textId="5B63EE5B" w:rsidR="00A4026A" w:rsidRPr="00355C2C" w:rsidRDefault="0047077C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47077C">
              <w:rPr>
                <w:noProof/>
                <w:u w:val="single"/>
                <w:lang w:eastAsia="ru-RU"/>
              </w:rPr>
              <w:drawing>
                <wp:inline distT="0" distB="0" distL="0" distR="0" wp14:anchorId="23BC02A2" wp14:editId="45AB000E">
                  <wp:extent cx="1131617" cy="2946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0" cy="336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4026A"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4026A" w:rsidRPr="00355C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М.Л. Мирзоев</w:t>
            </w:r>
          </w:p>
          <w:p w14:paraId="4634A9B8" w14:textId="753447E5" w:rsidR="00A4026A" w:rsidRPr="00355C2C" w:rsidRDefault="00A4026A" w:rsidP="00A402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4707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подпись       </w:t>
            </w: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        ФИО</w:t>
            </w:r>
          </w:p>
        </w:tc>
      </w:tr>
    </w:tbl>
    <w:p w14:paraId="0FE7D928" w14:textId="77777777" w:rsidR="00A4026A" w:rsidRPr="00355C2C" w:rsidRDefault="00A4026A" w:rsidP="00A4026A">
      <w:pPr>
        <w:keepNext/>
        <w:keepLines/>
        <w:spacing w:after="0" w:line="240" w:lineRule="auto"/>
        <w:ind w:left="567" w:firstLine="113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C827D1E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506BA78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2E2C6DE1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798013DF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18748A0" w14:textId="77777777" w:rsidR="00A4026A" w:rsidRPr="00355C2C" w:rsidRDefault="00A4026A" w:rsidP="00A4026A">
      <w:pPr>
        <w:keepNext/>
        <w:keepLines/>
        <w:spacing w:after="0" w:line="36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69678718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50CCA5A1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181CB06E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36A097EE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F28EF63" w14:textId="3F4CC140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                ФОНД ОЦЕНОЧНЫХ СРЕДСТВ УЧЕБНО</w:t>
      </w:r>
      <w:r w:rsidR="00FA079A"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ГО ПРЕДМЕТА</w:t>
      </w:r>
    </w:p>
    <w:p w14:paraId="70748CFE" w14:textId="13EF75FA" w:rsidR="00A4026A" w:rsidRPr="00355C2C" w:rsidRDefault="00A4026A" w:rsidP="00A4026A">
      <w:pPr>
        <w:keepNext/>
        <w:keepLines/>
        <w:spacing w:after="0" w:line="36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bookmarkStart w:id="1" w:name="_GoBack"/>
      <w:r w:rsidRPr="00355C2C">
        <w:rPr>
          <w:rFonts w:ascii="Times New Roman" w:hAnsi="Times New Roman" w:cs="Times New Roman"/>
          <w:b/>
          <w:caps/>
          <w:sz w:val="24"/>
          <w:szCs w:val="24"/>
        </w:rPr>
        <w:t>ОУП.</w:t>
      </w:r>
      <w:r w:rsidRPr="00355C2C">
        <w:rPr>
          <w:rFonts w:ascii="Times New Roman" w:hAnsi="Times New Roman" w:cs="Times New Roman"/>
          <w:b/>
          <w:sz w:val="24"/>
          <w:szCs w:val="24"/>
        </w:rPr>
        <w:t xml:space="preserve"> 10 О</w:t>
      </w:r>
      <w:r w:rsidR="008E1FA1" w:rsidRPr="00355C2C">
        <w:rPr>
          <w:rFonts w:ascii="Times New Roman" w:hAnsi="Times New Roman" w:cs="Times New Roman"/>
          <w:b/>
          <w:sz w:val="24"/>
          <w:szCs w:val="24"/>
        </w:rPr>
        <w:t>бществознание</w:t>
      </w:r>
    </w:p>
    <w:bookmarkEnd w:id="1"/>
    <w:p w14:paraId="4251D8EB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  <w:u w:val="single"/>
        </w:rPr>
      </w:pPr>
    </w:p>
    <w:p w14:paraId="58FB97E5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6FF14F1" w14:textId="6C8626AA" w:rsidR="00A4026A" w:rsidRPr="00355C2C" w:rsidRDefault="00A4026A" w:rsidP="00A4026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bookmarkStart w:id="2" w:name="_Hlk173405768"/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Специальность: </w:t>
      </w:r>
      <w:bookmarkStart w:id="3" w:name="_Hlk219275378"/>
      <w:bookmarkEnd w:id="2"/>
      <w:r w:rsidRPr="00355C2C">
        <w:rPr>
          <w:rFonts w:ascii="Times New Roman" w:hAnsi="Times New Roman" w:cs="Times New Roman"/>
          <w:sz w:val="24"/>
          <w:szCs w:val="24"/>
        </w:rPr>
        <w:t>11.02.15 Инфокоммуникационные сети и системы связи</w:t>
      </w:r>
    </w:p>
    <w:p w14:paraId="42D338D8" w14:textId="77777777" w:rsidR="00A4026A" w:rsidRPr="00355C2C" w:rsidRDefault="00A4026A" w:rsidP="00A4026A">
      <w:pPr>
        <w:keepNext/>
        <w:keepLines/>
        <w:spacing w:after="0" w:line="240" w:lineRule="auto"/>
        <w:ind w:right="-427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C388166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bookmarkEnd w:id="3"/>
    <w:p w14:paraId="5EC8F21B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14:paraId="7EEA7DC3" w14:textId="7237150D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</w:t>
      </w:r>
      <w:proofErr w:type="gramStart"/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Квалификация: </w:t>
      </w:r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 xml:space="preserve"> </w:t>
      </w:r>
      <w:r w:rsidR="00B606BA" w:rsidRPr="00355C2C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 xml:space="preserve"> </w:t>
      </w:r>
      <w:proofErr w:type="gramEnd"/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специалист по монтажу и обслуживанию телекоммуникаций</w:t>
      </w:r>
    </w:p>
    <w:p w14:paraId="04E78FC3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282F14C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46FD90F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1E6F63B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48110D8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6701F62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670E88A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C745600" w14:textId="77777777" w:rsidR="000C123B" w:rsidRDefault="000C123B" w:rsidP="000C123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</w:p>
    <w:p w14:paraId="26142CF9" w14:textId="77777777" w:rsidR="000C123B" w:rsidRDefault="000C123B" w:rsidP="000C123B">
      <w:pPr>
        <w:spacing w:after="0" w:line="240" w:lineRule="auto"/>
        <w:jc w:val="right"/>
        <w:rPr>
          <w:rFonts w:eastAsia="Arial Unicode MS"/>
          <w:color w:val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>
        <w:t>Разработчик:</w:t>
      </w:r>
    </w:p>
    <w:p w14:paraId="6F0E004E" w14:textId="77777777" w:rsidR="000C123B" w:rsidRDefault="000C123B" w:rsidP="000C123B">
      <w:pPr>
        <w:spacing w:after="0" w:line="240" w:lineRule="auto"/>
        <w:jc w:val="right"/>
        <w:rPr>
          <w:rFonts w:eastAsia="Times New Roman"/>
          <w:color w:val="181818"/>
          <w:kern w:val="2"/>
          <w14:ligatures w14:val="standardContextual"/>
        </w:rPr>
      </w:pPr>
      <w:r>
        <w:t xml:space="preserve"> Магомедов М.З.</w:t>
      </w:r>
    </w:p>
    <w:p w14:paraId="7495CC5F" w14:textId="072EA4DA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1CE5B56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754BA0E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8726F6B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9294EE3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0C42D57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10C120A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71CBC49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47019C4" w14:textId="77777777" w:rsidR="00A4026A" w:rsidRPr="00355C2C" w:rsidRDefault="00A4026A" w:rsidP="00A40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Cs/>
          <w:sz w:val="24"/>
          <w:szCs w:val="24"/>
        </w:rPr>
        <w:t>г. Махачкала, 2025 г.</w:t>
      </w:r>
    </w:p>
    <w:p w14:paraId="224E8DAA" w14:textId="77777777" w:rsidR="00A4026A" w:rsidRPr="00355C2C" w:rsidRDefault="00A4026A" w:rsidP="00A40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B994C3E" w14:textId="4E36AB18" w:rsidR="00A4026A" w:rsidRPr="00355C2C" w:rsidRDefault="00A4026A" w:rsidP="00A40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/>
          <w:color w:val="000000"/>
          <w:sz w:val="24"/>
          <w:szCs w:val="24"/>
        </w:rPr>
        <w:t>ПАСПОРТ</w:t>
      </w:r>
    </w:p>
    <w:p w14:paraId="530ED0C5" w14:textId="539B6D86" w:rsidR="00A4026A" w:rsidRPr="00355C2C" w:rsidRDefault="00A4026A" w:rsidP="00A4026A">
      <w:pPr>
        <w:keepNext/>
        <w:keepLines/>
        <w:spacing w:after="0" w:line="36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ФОНДА ОЦЕНОЧНЫХ СРЕДСТВ ПО УЧЕБНО</w:t>
      </w:r>
      <w:r w:rsidR="00FA079A"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МУ ПРЕДМЕТУ </w:t>
      </w:r>
    </w:p>
    <w:p w14:paraId="7A6C0522" w14:textId="4FF6D0E5" w:rsidR="00A4026A" w:rsidRPr="00355C2C" w:rsidRDefault="00A4026A" w:rsidP="00A4026A">
      <w:pPr>
        <w:keepNext/>
        <w:keepLines/>
        <w:spacing w:after="0" w:line="36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/>
          <w:caps/>
          <w:sz w:val="24"/>
          <w:szCs w:val="24"/>
        </w:rPr>
        <w:t>ОУП.</w:t>
      </w:r>
      <w:r w:rsidRPr="00355C2C">
        <w:rPr>
          <w:rFonts w:ascii="Times New Roman" w:hAnsi="Times New Roman" w:cs="Times New Roman"/>
          <w:b/>
          <w:sz w:val="24"/>
          <w:szCs w:val="24"/>
        </w:rPr>
        <w:t xml:space="preserve"> 10 ОБЩЕСТВОЗНАНИЕ</w:t>
      </w:r>
    </w:p>
    <w:p w14:paraId="320F01DA" w14:textId="77777777" w:rsidR="00A4026A" w:rsidRPr="00355C2C" w:rsidRDefault="00A4026A" w:rsidP="00A4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Специальность: </w:t>
      </w:r>
      <w:r w:rsidRPr="00355C2C">
        <w:rPr>
          <w:rFonts w:ascii="Times New Roman" w:hAnsi="Times New Roman" w:cs="Times New Roman"/>
          <w:sz w:val="24"/>
          <w:szCs w:val="24"/>
        </w:rPr>
        <w:t>11.02.15 Инфокоммуникационные сети и системы связи</w:t>
      </w:r>
    </w:p>
    <w:p w14:paraId="04C6E0FD" w14:textId="77777777" w:rsidR="00A4026A" w:rsidRPr="00355C2C" w:rsidRDefault="00A4026A" w:rsidP="00A4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F41D3" w14:textId="5CB206C0" w:rsidR="00A4026A" w:rsidRPr="00355C2C" w:rsidRDefault="00A4026A" w:rsidP="00A402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D036E" w14:textId="77777777" w:rsidR="00A4026A" w:rsidRPr="00355C2C" w:rsidRDefault="00A4026A" w:rsidP="00A4026A">
      <w:pPr>
        <w:spacing w:after="38" w:line="237" w:lineRule="auto"/>
        <w:ind w:left="670" w:right="2497" w:firstLine="284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Цель обучения: </w:t>
      </w:r>
    </w:p>
    <w:p w14:paraId="62F9939C" w14:textId="700A4A5D" w:rsidR="00A4026A" w:rsidRPr="00355C2C" w:rsidRDefault="00A4026A" w:rsidP="00A4026A">
      <w:pPr>
        <w:spacing w:after="0" w:line="240" w:lineRule="auto"/>
        <w:ind w:left="10" w:right="3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Целями изучения учебного предмета </w:t>
      </w:r>
      <w:r w:rsidRPr="00355C2C">
        <w:rPr>
          <w:rFonts w:ascii="Times New Roman" w:hAnsi="Times New Roman" w:cs="Times New Roman"/>
          <w:sz w:val="24"/>
          <w:szCs w:val="24"/>
          <w:u w:val="single" w:color="000000"/>
        </w:rPr>
        <w:t xml:space="preserve">«Обществознание» </w:t>
      </w:r>
      <w:r w:rsidRPr="00355C2C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базового уровня </w:t>
      </w:r>
      <w:r w:rsidRPr="00355C2C">
        <w:rPr>
          <w:rFonts w:ascii="Times New Roman" w:hAnsi="Times New Roman" w:cs="Times New Roman"/>
          <w:sz w:val="24"/>
          <w:szCs w:val="24"/>
        </w:rPr>
        <w:t xml:space="preserve">являются:  </w:t>
      </w:r>
    </w:p>
    <w:p w14:paraId="1BA0C33B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РФ;  </w:t>
      </w:r>
    </w:p>
    <w:p w14:paraId="016E7612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развитие духовно-нравственных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  </w:t>
      </w:r>
    </w:p>
    <w:p w14:paraId="05B43688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институтов; человека как субъекта социальных отношений; многообразие видов деятельности людей и регулирование общественных отношений;  </w:t>
      </w:r>
    </w:p>
    <w:p w14:paraId="6D9CB667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развитие комплекса умений, направленных на синтезирование информации из разных источников (в том числе неадаптированных;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 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  </w:t>
      </w:r>
    </w:p>
    <w:p w14:paraId="300E7F31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обогащение опыта применения полученных знаний и умений в различных областях общественной жизни и в сферах межличностных отношений;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  </w:t>
      </w:r>
    </w:p>
    <w:p w14:paraId="37325970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социально-гуманитарной подготовки. </w:t>
      </w:r>
    </w:p>
    <w:p w14:paraId="219DE0FA" w14:textId="77777777" w:rsidR="00A4026A" w:rsidRPr="00355C2C" w:rsidRDefault="00A4026A" w:rsidP="00A4026A">
      <w:pPr>
        <w:spacing w:after="47" w:line="244" w:lineRule="auto"/>
        <w:ind w:left="98"/>
        <w:jc w:val="both"/>
        <w:rPr>
          <w:rFonts w:ascii="Times New Roman" w:hAnsi="Times New Roman" w:cs="Times New Roman"/>
          <w:sz w:val="24"/>
          <w:szCs w:val="24"/>
        </w:rPr>
      </w:pPr>
    </w:p>
    <w:p w14:paraId="40CC8EA4" w14:textId="77777777" w:rsidR="00A4026A" w:rsidRPr="00355C2C" w:rsidRDefault="00A4026A" w:rsidP="00A4026A">
      <w:pPr>
        <w:spacing w:after="0" w:line="259" w:lineRule="auto"/>
        <w:ind w:lef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дисциплины</w:t>
      </w:r>
    </w:p>
    <w:p w14:paraId="02890FC9" w14:textId="77777777" w:rsidR="00A4026A" w:rsidRPr="00355C2C" w:rsidRDefault="00A4026A" w:rsidP="00A4026A">
      <w:pPr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 Общие компетенции</w:t>
      </w:r>
    </w:p>
    <w:tbl>
      <w:tblPr>
        <w:tblStyle w:val="afffd"/>
        <w:tblW w:w="0" w:type="auto"/>
        <w:tblInd w:w="730" w:type="dxa"/>
        <w:tblLook w:val="04A0" w:firstRow="1" w:lastRow="0" w:firstColumn="1" w:lastColumn="0" w:noHBand="0" w:noVBand="1"/>
      </w:tblPr>
      <w:tblGrid>
        <w:gridCol w:w="2941"/>
        <w:gridCol w:w="2847"/>
        <w:gridCol w:w="2827"/>
      </w:tblGrid>
      <w:tr w:rsidR="00A4026A" w:rsidRPr="00355C2C" w14:paraId="468D6E3C" w14:textId="77777777" w:rsidTr="00A4026A">
        <w:tc>
          <w:tcPr>
            <w:tcW w:w="3115" w:type="dxa"/>
          </w:tcPr>
          <w:p w14:paraId="5F2F3C34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3115" w:type="dxa"/>
          </w:tcPr>
          <w:p w14:paraId="32257AD9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3115" w:type="dxa"/>
          </w:tcPr>
          <w:p w14:paraId="62E6AD26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Форма и методы контроля и оценки результатов обучения</w:t>
            </w:r>
          </w:p>
        </w:tc>
      </w:tr>
      <w:tr w:rsidR="00A4026A" w:rsidRPr="00355C2C" w14:paraId="4CCD8BA3" w14:textId="77777777" w:rsidTr="00A4026A">
        <w:tc>
          <w:tcPr>
            <w:tcW w:w="3115" w:type="dxa"/>
          </w:tcPr>
          <w:p w14:paraId="3ACACF0F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115" w:type="dxa"/>
          </w:tcPr>
          <w:p w14:paraId="1176556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03B834C8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</w:tr>
      <w:tr w:rsidR="00A4026A" w:rsidRPr="00355C2C" w14:paraId="40B22E51" w14:textId="77777777" w:rsidTr="00A4026A">
        <w:tc>
          <w:tcPr>
            <w:tcW w:w="3115" w:type="dxa"/>
          </w:tcPr>
          <w:p w14:paraId="0472C1C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У1.</w:t>
            </w:r>
            <w:r w:rsidRPr="00355C2C">
              <w:rPr>
                <w:sz w:val="24"/>
                <w:szCs w:val="24"/>
              </w:rPr>
              <w:t xml:space="preserve"> Характеризовать основные социальные объекты, выделяя их существенные признаки, закономерности развития. ОК.1 – ОК.7, ОК.9 ЛР.18,23</w:t>
            </w:r>
          </w:p>
        </w:tc>
        <w:tc>
          <w:tcPr>
            <w:tcW w:w="3115" w:type="dxa"/>
          </w:tcPr>
          <w:p w14:paraId="41810021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составление характеристик основных социальных объектов; -определение закономерности развития социальных объектов; - систематичность, эффективность, компетентность и объективность в определении признаков социальных объектов</w:t>
            </w:r>
          </w:p>
        </w:tc>
        <w:tc>
          <w:tcPr>
            <w:tcW w:w="3115" w:type="dxa"/>
          </w:tcPr>
          <w:p w14:paraId="0CEED01A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устный опрос; - ответы на контрольные вопросы; - проверочная работа на знание терминологии</w:t>
            </w:r>
          </w:p>
        </w:tc>
      </w:tr>
      <w:tr w:rsidR="00A4026A" w:rsidRPr="00355C2C" w14:paraId="30FB3DF0" w14:textId="77777777" w:rsidTr="00A4026A">
        <w:tc>
          <w:tcPr>
            <w:tcW w:w="3115" w:type="dxa"/>
          </w:tcPr>
          <w:p w14:paraId="0EA7AE1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 xml:space="preserve">У2. </w:t>
            </w:r>
            <w:r w:rsidRPr="00355C2C">
              <w:rPr>
                <w:sz w:val="24"/>
                <w:szCs w:val="24"/>
              </w:rPr>
              <w:t>Анализировать актуальную информацию о социальных объектах, выявляя их общие черты и различия. ОК.1 – ОК.7, ОК.9 ЛР.18,23</w:t>
            </w:r>
          </w:p>
        </w:tc>
        <w:tc>
          <w:tcPr>
            <w:tcW w:w="3115" w:type="dxa"/>
          </w:tcPr>
          <w:p w14:paraId="51CEB24C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-нахождение необходимой и достоверной информации. - обоснование собственной позиции по отношению к определенным социальным объектам</w:t>
            </w:r>
          </w:p>
        </w:tc>
        <w:tc>
          <w:tcPr>
            <w:tcW w:w="3115" w:type="dxa"/>
          </w:tcPr>
          <w:p w14:paraId="019AF6D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работа с текстом, документом; - устный контроль в форме дискуссии, дебатов; -составление развернутого плана.</w:t>
            </w:r>
          </w:p>
        </w:tc>
      </w:tr>
      <w:tr w:rsidR="00A4026A" w:rsidRPr="00355C2C" w14:paraId="3802C082" w14:textId="77777777" w:rsidTr="00A4026A">
        <w:tc>
          <w:tcPr>
            <w:tcW w:w="3115" w:type="dxa"/>
          </w:tcPr>
          <w:p w14:paraId="3183F8C1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 xml:space="preserve">У3. </w:t>
            </w:r>
            <w:r w:rsidRPr="00355C2C">
              <w:rPr>
                <w:sz w:val="24"/>
                <w:szCs w:val="24"/>
              </w:rPr>
              <w:t xml:space="preserve">Устанавливать соответствия между существенными чертами и признаками, изученных социальных явлений и </w:t>
            </w:r>
            <w:proofErr w:type="gramStart"/>
            <w:r w:rsidRPr="00355C2C">
              <w:rPr>
                <w:sz w:val="24"/>
                <w:szCs w:val="24"/>
              </w:rPr>
              <w:t>обществоведческими терминами</w:t>
            </w:r>
            <w:proofErr w:type="gramEnd"/>
            <w:r w:rsidRPr="00355C2C">
              <w:rPr>
                <w:sz w:val="24"/>
                <w:szCs w:val="24"/>
              </w:rPr>
              <w:t xml:space="preserve"> и понятиями ОК.1 – ОК.7, ОК.9 ЛР.15,23</w:t>
            </w:r>
          </w:p>
        </w:tc>
        <w:tc>
          <w:tcPr>
            <w:tcW w:w="3115" w:type="dxa"/>
          </w:tcPr>
          <w:p w14:paraId="2EEADDEB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систематизация материала; - нахождение различий в социальных явлениях и установление соответствия с ними.</w:t>
            </w:r>
          </w:p>
        </w:tc>
        <w:tc>
          <w:tcPr>
            <w:tcW w:w="3115" w:type="dxa"/>
          </w:tcPr>
          <w:p w14:paraId="03503B6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составление сравнительных таблиц, характеристик; - устный опрос - подготовка сообщений</w:t>
            </w:r>
          </w:p>
        </w:tc>
      </w:tr>
      <w:tr w:rsidR="00A4026A" w:rsidRPr="00355C2C" w14:paraId="1EA05C7D" w14:textId="77777777" w:rsidTr="00A4026A">
        <w:tc>
          <w:tcPr>
            <w:tcW w:w="3115" w:type="dxa"/>
          </w:tcPr>
          <w:p w14:paraId="5CA00944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У4.</w:t>
            </w:r>
            <w:r w:rsidRPr="00355C2C">
              <w:rPr>
                <w:sz w:val="24"/>
                <w:szCs w:val="24"/>
              </w:rPr>
              <w:t xml:space="preserve">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</w:t>
            </w:r>
            <w:r w:rsidRPr="00355C2C">
              <w:rPr>
                <w:sz w:val="24"/>
                <w:szCs w:val="24"/>
              </w:rPr>
              <w:lastRenderedPageBreak/>
              <w:t>среды, общества и культуры, взаимосвязи подсистем и элементов общества) ОК.1 – ОК.7, ОК.9, ЛР.3,23</w:t>
            </w:r>
          </w:p>
        </w:tc>
        <w:tc>
          <w:tcPr>
            <w:tcW w:w="3115" w:type="dxa"/>
          </w:tcPr>
          <w:p w14:paraId="02905A3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установление причинно-следственных и функциональных связей; - определение на практическом и теоретическом уровне взаимодействия человека и общества, природы, </w:t>
            </w:r>
            <w:r w:rsidRPr="00355C2C">
              <w:rPr>
                <w:sz w:val="24"/>
                <w:szCs w:val="24"/>
              </w:rPr>
              <w:lastRenderedPageBreak/>
              <w:t>других социальных структур и подсистем.</w:t>
            </w:r>
          </w:p>
        </w:tc>
        <w:tc>
          <w:tcPr>
            <w:tcW w:w="3115" w:type="dxa"/>
          </w:tcPr>
          <w:p w14:paraId="76E086CD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>- задания на анализ текста; - проверочная работа; - создание презентации; - задания на подборку фотоматериала</w:t>
            </w:r>
          </w:p>
        </w:tc>
      </w:tr>
      <w:tr w:rsidR="00A4026A" w:rsidRPr="00355C2C" w14:paraId="7DC98100" w14:textId="77777777" w:rsidTr="00A4026A">
        <w:tc>
          <w:tcPr>
            <w:tcW w:w="3115" w:type="dxa"/>
          </w:tcPr>
          <w:p w14:paraId="0908F51D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У5.</w:t>
            </w:r>
            <w:r w:rsidRPr="00355C2C">
              <w:rPr>
                <w:sz w:val="24"/>
                <w:szCs w:val="24"/>
              </w:rPr>
              <w:t xml:space="preserve"> Раскрывать на примерах изученные теоретические положения и понятия социально-экономических и гуманитарных наук ОК.1 – ОК.7, </w:t>
            </w:r>
            <w:proofErr w:type="gramStart"/>
            <w:r w:rsidRPr="00355C2C">
              <w:rPr>
                <w:sz w:val="24"/>
                <w:szCs w:val="24"/>
              </w:rPr>
              <w:t>ОК.9  ЛР.3</w:t>
            </w:r>
            <w:proofErr w:type="gramEnd"/>
            <w:r w:rsidRPr="00355C2C">
              <w:rPr>
                <w:sz w:val="24"/>
                <w:szCs w:val="24"/>
              </w:rPr>
              <w:t>,23</w:t>
            </w:r>
          </w:p>
        </w:tc>
        <w:tc>
          <w:tcPr>
            <w:tcW w:w="3115" w:type="dxa"/>
          </w:tcPr>
          <w:p w14:paraId="37B01AE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ориентирование в социуме и сопоставление теоретической информации с определенными примерами.</w:t>
            </w:r>
          </w:p>
        </w:tc>
        <w:tc>
          <w:tcPr>
            <w:tcW w:w="3115" w:type="dxa"/>
          </w:tcPr>
          <w:p w14:paraId="7A03C5D5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подготовка сообщений; -самостоятельная работа с учебным материалом; - задания на анализ текста (составление развернутого плана)</w:t>
            </w:r>
          </w:p>
        </w:tc>
      </w:tr>
      <w:tr w:rsidR="00A4026A" w:rsidRPr="00355C2C" w14:paraId="3403A469" w14:textId="77777777" w:rsidTr="00A4026A">
        <w:tc>
          <w:tcPr>
            <w:tcW w:w="3115" w:type="dxa"/>
          </w:tcPr>
          <w:p w14:paraId="3666CA5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У6.</w:t>
            </w:r>
            <w:r w:rsidRPr="00355C2C">
              <w:rPr>
                <w:sz w:val="24"/>
                <w:szCs w:val="24"/>
              </w:rPr>
              <w:t xml:space="preserve">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</w:t>
            </w:r>
            <w:proofErr w:type="spellStart"/>
            <w:r w:rsidRPr="00355C2C">
              <w:rPr>
                <w:sz w:val="24"/>
                <w:szCs w:val="24"/>
              </w:rPr>
              <w:t>научнопопулярных</w:t>
            </w:r>
            <w:proofErr w:type="spellEnd"/>
            <w:r w:rsidRPr="00355C2C">
              <w:rPr>
                <w:sz w:val="24"/>
                <w:szCs w:val="24"/>
              </w:rPr>
              <w:t>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 ОК.1 – ОК.7, ОК.9 ЛР.3,23</w:t>
            </w:r>
          </w:p>
        </w:tc>
        <w:tc>
          <w:tcPr>
            <w:tcW w:w="3115" w:type="dxa"/>
          </w:tcPr>
          <w:p w14:paraId="206C863B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нахождение необходимой информации; -использование в работе правовых источников</w:t>
            </w:r>
          </w:p>
        </w:tc>
        <w:tc>
          <w:tcPr>
            <w:tcW w:w="3115" w:type="dxa"/>
          </w:tcPr>
          <w:p w14:paraId="7E66421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работа с учебной литературой и правовыми источниками, их анализ; -задания на понимание и анализ текста; - создание презентации, ее защита.</w:t>
            </w:r>
          </w:p>
        </w:tc>
      </w:tr>
      <w:tr w:rsidR="00A4026A" w:rsidRPr="00355C2C" w14:paraId="17963669" w14:textId="77777777" w:rsidTr="00A4026A">
        <w:tc>
          <w:tcPr>
            <w:tcW w:w="3115" w:type="dxa"/>
          </w:tcPr>
          <w:p w14:paraId="0AC7217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У7.</w:t>
            </w:r>
            <w:r w:rsidRPr="00355C2C">
              <w:rPr>
                <w:sz w:val="24"/>
                <w:szCs w:val="24"/>
              </w:rPr>
              <w:t xml:space="preserve"> Оценивать действия субъектов социальной жизни, включая личность, группы, организации, с точки зрения социальных норм, экономической рациональности ОК.1 – ОК.7, ОК.9, ЛР.3,15,23</w:t>
            </w:r>
          </w:p>
        </w:tc>
        <w:tc>
          <w:tcPr>
            <w:tcW w:w="3115" w:type="dxa"/>
          </w:tcPr>
          <w:p w14:paraId="145AC8F7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логическое объяснение действиям субъекта социальной жизни; - изложение суждения о социальной жизни общества</w:t>
            </w:r>
          </w:p>
        </w:tc>
        <w:tc>
          <w:tcPr>
            <w:tcW w:w="3115" w:type="dxa"/>
          </w:tcPr>
          <w:p w14:paraId="79DC683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подготовка сообщений; - подготовка творческих проектов, их защита; -задание на проведение устного анализа текста</w:t>
            </w:r>
          </w:p>
        </w:tc>
      </w:tr>
      <w:tr w:rsidR="00A4026A" w:rsidRPr="00355C2C" w14:paraId="25DEC1FE" w14:textId="77777777" w:rsidTr="00A4026A">
        <w:tc>
          <w:tcPr>
            <w:tcW w:w="3115" w:type="dxa"/>
          </w:tcPr>
          <w:p w14:paraId="78B21183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lastRenderedPageBreak/>
              <w:t>У8.</w:t>
            </w:r>
            <w:r w:rsidRPr="00355C2C">
              <w:rPr>
                <w:sz w:val="24"/>
                <w:szCs w:val="24"/>
              </w:rPr>
              <w:t xml:space="preserve"> Формулировать на основе приобретенных обществоведческих знаний собственные суждения и аргументы по определенным проблемам ОК.1 – ОК.7, ОК.9 ЛР.3,18</w:t>
            </w:r>
          </w:p>
        </w:tc>
        <w:tc>
          <w:tcPr>
            <w:tcW w:w="3115" w:type="dxa"/>
          </w:tcPr>
          <w:p w14:paraId="6256D7B5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формулировка собственных суждений и аргументов по определенным проблемам; - оценка возможности практического использования человеком приобретенных знаний</w:t>
            </w:r>
          </w:p>
        </w:tc>
        <w:tc>
          <w:tcPr>
            <w:tcW w:w="3115" w:type="dxa"/>
          </w:tcPr>
          <w:p w14:paraId="389E242E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эссе; - устный опрос; - проверочная работа на знание терминологии</w:t>
            </w:r>
          </w:p>
        </w:tc>
      </w:tr>
      <w:tr w:rsidR="00A4026A" w:rsidRPr="00355C2C" w14:paraId="493B0243" w14:textId="77777777" w:rsidTr="00A4026A">
        <w:tc>
          <w:tcPr>
            <w:tcW w:w="3115" w:type="dxa"/>
          </w:tcPr>
          <w:p w14:paraId="6DC4F97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У9.</w:t>
            </w:r>
            <w:r w:rsidRPr="00355C2C">
              <w:rPr>
                <w:sz w:val="24"/>
                <w:szCs w:val="24"/>
              </w:rPr>
              <w:t xml:space="preserve"> Подготавливать </w:t>
            </w:r>
            <w:proofErr w:type="gramStart"/>
            <w:r w:rsidRPr="00355C2C">
              <w:rPr>
                <w:sz w:val="24"/>
                <w:szCs w:val="24"/>
              </w:rPr>
              <w:t>устное  выступление</w:t>
            </w:r>
            <w:proofErr w:type="gramEnd"/>
            <w:r w:rsidRPr="00355C2C">
              <w:rPr>
                <w:sz w:val="24"/>
                <w:szCs w:val="24"/>
              </w:rPr>
              <w:t>, творческую работу по социальной проблематике ОК.1 – ОК.7, ОК.9 ЛР.3,18</w:t>
            </w:r>
          </w:p>
        </w:tc>
        <w:tc>
          <w:tcPr>
            <w:tcW w:w="3115" w:type="dxa"/>
          </w:tcPr>
          <w:p w14:paraId="38A38CB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- применение </w:t>
            </w:r>
            <w:proofErr w:type="gramStart"/>
            <w:r w:rsidRPr="00355C2C">
              <w:rPr>
                <w:sz w:val="24"/>
                <w:szCs w:val="24"/>
              </w:rPr>
              <w:t>современных  технических</w:t>
            </w:r>
            <w:proofErr w:type="gramEnd"/>
            <w:r w:rsidRPr="00355C2C">
              <w:rPr>
                <w:sz w:val="24"/>
                <w:szCs w:val="24"/>
              </w:rPr>
              <w:t xml:space="preserve"> средств обучения в процессе подготовки к выступлению или творческой работы.</w:t>
            </w:r>
          </w:p>
        </w:tc>
        <w:tc>
          <w:tcPr>
            <w:tcW w:w="3115" w:type="dxa"/>
          </w:tcPr>
          <w:p w14:paraId="755B438A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-подготовка и защита творческой работы. творческих работ; -создание и защита презентации; -подготовка фотоматериала</w:t>
            </w:r>
          </w:p>
        </w:tc>
      </w:tr>
      <w:tr w:rsidR="00A4026A" w:rsidRPr="00355C2C" w14:paraId="054525EE" w14:textId="77777777" w:rsidTr="00A4026A">
        <w:tc>
          <w:tcPr>
            <w:tcW w:w="3115" w:type="dxa"/>
          </w:tcPr>
          <w:p w14:paraId="77D2AB5D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У10.</w:t>
            </w:r>
            <w:r w:rsidRPr="00355C2C">
              <w:rPr>
                <w:sz w:val="24"/>
                <w:szCs w:val="24"/>
              </w:rPr>
              <w:t xml:space="preserve"> применять социально-экономические и гуманитарные знания в процессе решения познавательных задач по актуальным социальным проблемам. ОК.1 – ОК.7, ОК.9 </w:t>
            </w:r>
          </w:p>
        </w:tc>
        <w:tc>
          <w:tcPr>
            <w:tcW w:w="3115" w:type="dxa"/>
          </w:tcPr>
          <w:p w14:paraId="6805059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объяснение необходимости применения тех или иных знаний в процессе решения познавательных задач по актуальным социальным проблемам</w:t>
            </w:r>
          </w:p>
        </w:tc>
        <w:tc>
          <w:tcPr>
            <w:tcW w:w="3115" w:type="dxa"/>
          </w:tcPr>
          <w:p w14:paraId="23B581E6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задание на анализ текста; - составление сравнительных характеристик; - подготовка сообщений</w:t>
            </w:r>
          </w:p>
        </w:tc>
      </w:tr>
      <w:tr w:rsidR="00A4026A" w:rsidRPr="00355C2C" w14:paraId="4D9AC188" w14:textId="77777777" w:rsidTr="00A4026A">
        <w:tc>
          <w:tcPr>
            <w:tcW w:w="3115" w:type="dxa"/>
          </w:tcPr>
          <w:p w14:paraId="48CCD8FA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3115" w:type="dxa"/>
          </w:tcPr>
          <w:p w14:paraId="75ACCD87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0155A4AA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</w:tr>
      <w:tr w:rsidR="00A4026A" w:rsidRPr="00355C2C" w14:paraId="2783DB6E" w14:textId="77777777" w:rsidTr="00A4026A">
        <w:tc>
          <w:tcPr>
            <w:tcW w:w="3115" w:type="dxa"/>
          </w:tcPr>
          <w:p w14:paraId="44FF6BF4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З1.</w:t>
            </w:r>
            <w:r w:rsidRPr="00355C2C">
              <w:rPr>
                <w:sz w:val="24"/>
                <w:szCs w:val="24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 ОК.1 – ОК.7, ОК.9, ЛР.3,18</w:t>
            </w:r>
          </w:p>
        </w:tc>
        <w:tc>
          <w:tcPr>
            <w:tcW w:w="3115" w:type="dxa"/>
          </w:tcPr>
          <w:p w14:paraId="15DD4403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формулировать биосоциальную сущность человека, основные этапы и факторы социализации личности, место и роль человека в системе общественных отношений; - использование научной терминологии в устной речи, понимание сущности задания и методов его выполнения</w:t>
            </w:r>
          </w:p>
        </w:tc>
        <w:tc>
          <w:tcPr>
            <w:tcW w:w="3115" w:type="dxa"/>
          </w:tcPr>
          <w:p w14:paraId="6486EECB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-работа с источниками; - задания на анализ текста; - эссе; - проверочная работа на знание терминологии.</w:t>
            </w:r>
          </w:p>
        </w:tc>
      </w:tr>
      <w:tr w:rsidR="00A4026A" w:rsidRPr="00355C2C" w14:paraId="321F59FC" w14:textId="77777777" w:rsidTr="00A4026A">
        <w:tc>
          <w:tcPr>
            <w:tcW w:w="3115" w:type="dxa"/>
          </w:tcPr>
          <w:p w14:paraId="0885E434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З2.</w:t>
            </w:r>
            <w:r w:rsidRPr="00355C2C">
              <w:rPr>
                <w:sz w:val="24"/>
                <w:szCs w:val="24"/>
              </w:rPr>
              <w:t xml:space="preserve"> тенденции развития общества в целом как </w:t>
            </w:r>
            <w:r w:rsidRPr="00355C2C">
              <w:rPr>
                <w:sz w:val="24"/>
                <w:szCs w:val="24"/>
              </w:rPr>
              <w:lastRenderedPageBreak/>
              <w:t>сложной динамичной системы, а также важнейших социальных институтов ОК.1 – ОК.7, ОК.9, ЛР.15,16</w:t>
            </w:r>
          </w:p>
        </w:tc>
        <w:tc>
          <w:tcPr>
            <w:tcW w:w="3115" w:type="dxa"/>
          </w:tcPr>
          <w:p w14:paraId="13905F2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понимание сущности развития общества в </w:t>
            </w:r>
            <w:r w:rsidRPr="00355C2C">
              <w:rPr>
                <w:sz w:val="24"/>
                <w:szCs w:val="24"/>
              </w:rPr>
              <w:lastRenderedPageBreak/>
              <w:t xml:space="preserve">целом, как сложной динамической системы, а </w:t>
            </w:r>
            <w:proofErr w:type="gramStart"/>
            <w:r w:rsidRPr="00355C2C">
              <w:rPr>
                <w:sz w:val="24"/>
                <w:szCs w:val="24"/>
              </w:rPr>
              <w:t>так же</w:t>
            </w:r>
            <w:proofErr w:type="gramEnd"/>
            <w:r w:rsidRPr="00355C2C">
              <w:rPr>
                <w:sz w:val="24"/>
                <w:szCs w:val="24"/>
              </w:rPr>
              <w:t xml:space="preserve"> социальных институтов</w:t>
            </w:r>
          </w:p>
        </w:tc>
        <w:tc>
          <w:tcPr>
            <w:tcW w:w="3115" w:type="dxa"/>
          </w:tcPr>
          <w:p w14:paraId="24A03BB5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задание на заполнение таблицы; -сопоставление </w:t>
            </w:r>
            <w:r w:rsidRPr="00355C2C">
              <w:rPr>
                <w:sz w:val="24"/>
                <w:szCs w:val="24"/>
              </w:rPr>
              <w:lastRenderedPageBreak/>
              <w:t>характеристик; - подготовка сообщений</w:t>
            </w:r>
          </w:p>
        </w:tc>
      </w:tr>
      <w:tr w:rsidR="00A4026A" w:rsidRPr="00355C2C" w14:paraId="418F8D94" w14:textId="77777777" w:rsidTr="00A4026A">
        <w:tc>
          <w:tcPr>
            <w:tcW w:w="3115" w:type="dxa"/>
          </w:tcPr>
          <w:p w14:paraId="77CBDA1B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lastRenderedPageBreak/>
              <w:t>З3.</w:t>
            </w:r>
            <w:r w:rsidRPr="00355C2C">
              <w:rPr>
                <w:sz w:val="24"/>
                <w:szCs w:val="24"/>
              </w:rPr>
              <w:t xml:space="preserve"> необходимость регулирования общественных отношений, сущность социальных норм, механизмы правового регулирования; ОК.1 – ОК.7, ОК.9 ЛР.18,23</w:t>
            </w:r>
          </w:p>
        </w:tc>
        <w:tc>
          <w:tcPr>
            <w:tcW w:w="3115" w:type="dxa"/>
          </w:tcPr>
          <w:p w14:paraId="627B3B8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выбор и применение методов и способов регулирования общественных отношений; - анализировать и давать характеристику социальным нормам, механизмам правового регулирования</w:t>
            </w:r>
          </w:p>
        </w:tc>
        <w:tc>
          <w:tcPr>
            <w:tcW w:w="3115" w:type="dxa"/>
          </w:tcPr>
          <w:p w14:paraId="2CA7EF2E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самостоятельная работа с учебным материалом и правовыми источниками -анализ текста; - подготовка сообщений</w:t>
            </w:r>
          </w:p>
        </w:tc>
      </w:tr>
      <w:tr w:rsidR="00A4026A" w:rsidRPr="00355C2C" w14:paraId="3AED4741" w14:textId="77777777" w:rsidTr="00A4026A">
        <w:tc>
          <w:tcPr>
            <w:tcW w:w="3115" w:type="dxa"/>
          </w:tcPr>
          <w:p w14:paraId="3B3746C0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З4.</w:t>
            </w:r>
            <w:r w:rsidRPr="00355C2C">
              <w:rPr>
                <w:sz w:val="24"/>
                <w:szCs w:val="24"/>
              </w:rPr>
              <w:t xml:space="preserve"> особенности социально-гуманитарного познания ОК.1 – ОК.7, ОК.9, ЛР.3,23</w:t>
            </w:r>
          </w:p>
        </w:tc>
        <w:tc>
          <w:tcPr>
            <w:tcW w:w="3115" w:type="dxa"/>
          </w:tcPr>
          <w:p w14:paraId="52A2016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понимание значимости гуманитарного и социального познания.</w:t>
            </w:r>
          </w:p>
        </w:tc>
        <w:tc>
          <w:tcPr>
            <w:tcW w:w="3115" w:type="dxa"/>
          </w:tcPr>
          <w:p w14:paraId="2C1BA09C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-задания на анализ изученного материала; - выполнение творческой работы</w:t>
            </w:r>
          </w:p>
        </w:tc>
      </w:tr>
    </w:tbl>
    <w:p w14:paraId="3BD36680" w14:textId="77777777" w:rsidR="00A4026A" w:rsidRPr="00355C2C" w:rsidRDefault="00A4026A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1006D4" w14:textId="77777777" w:rsidR="00A4026A" w:rsidRPr="00355C2C" w:rsidRDefault="00A4026A" w:rsidP="00A402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59E2D40C" w14:textId="77777777" w:rsidR="00A4026A" w:rsidRPr="00355C2C" w:rsidRDefault="00A4026A" w:rsidP="00A402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C6004D" w14:textId="77777777" w:rsidR="007B2DBA" w:rsidRPr="00355C2C" w:rsidRDefault="007B2DBA" w:rsidP="007B2DB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066C22" w14:textId="77777777" w:rsidR="007B2DBA" w:rsidRPr="00355C2C" w:rsidRDefault="007B2DBA" w:rsidP="007B2DBA">
      <w:pPr>
        <w:spacing w:after="12" w:line="248" w:lineRule="auto"/>
        <w:ind w:left="105" w:right="10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ПРИМЕРНЫЙ ПЕРЕЧЕНЬ ОЦЕНОЧНЫХ СРЕДСТВ </w:t>
      </w:r>
    </w:p>
    <w:tbl>
      <w:tblPr>
        <w:tblStyle w:val="afffd"/>
        <w:tblpPr w:leftFromText="180" w:rightFromText="180" w:vertAnchor="text" w:horzAnchor="page" w:tblpX="1145" w:tblpY="190"/>
        <w:tblW w:w="9673" w:type="dxa"/>
        <w:tblLook w:val="04A0" w:firstRow="1" w:lastRow="0" w:firstColumn="1" w:lastColumn="0" w:noHBand="0" w:noVBand="1"/>
      </w:tblPr>
      <w:tblGrid>
        <w:gridCol w:w="655"/>
        <w:gridCol w:w="3661"/>
        <w:gridCol w:w="2134"/>
        <w:gridCol w:w="1531"/>
        <w:gridCol w:w="1692"/>
      </w:tblGrid>
      <w:tr w:rsidR="007B2DBA" w:rsidRPr="00355C2C" w14:paraId="1EA0D873" w14:textId="77777777" w:rsidTr="003923C4">
        <w:tc>
          <w:tcPr>
            <w:tcW w:w="626" w:type="dxa"/>
            <w:vAlign w:val="center"/>
          </w:tcPr>
          <w:p w14:paraId="796F05E0" w14:textId="77777777" w:rsidR="007B2DBA" w:rsidRPr="00355C2C" w:rsidRDefault="007B2DBA" w:rsidP="002F2578">
            <w:pPr>
              <w:spacing w:after="14" w:line="259" w:lineRule="auto"/>
              <w:jc w:val="both"/>
              <w:rPr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 xml:space="preserve">№ </w:t>
            </w:r>
          </w:p>
          <w:p w14:paraId="3341650D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3771" w:type="dxa"/>
          </w:tcPr>
          <w:p w14:paraId="6ECE752B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982" w:type="dxa"/>
          </w:tcPr>
          <w:p w14:paraId="0171DD79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294" w:type="dxa"/>
            <w:gridSpan w:val="2"/>
          </w:tcPr>
          <w:p w14:paraId="084A1F56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Наименование оценочного средства</w:t>
            </w:r>
          </w:p>
        </w:tc>
      </w:tr>
      <w:tr w:rsidR="007B2DBA" w:rsidRPr="00355C2C" w14:paraId="5A308A59" w14:textId="77777777" w:rsidTr="002F2578">
        <w:tc>
          <w:tcPr>
            <w:tcW w:w="9673" w:type="dxa"/>
            <w:gridSpan w:val="5"/>
          </w:tcPr>
          <w:p w14:paraId="1B9C6738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Семестр 1</w:t>
            </w:r>
          </w:p>
        </w:tc>
      </w:tr>
      <w:tr w:rsidR="003923C4" w:rsidRPr="00355C2C" w14:paraId="3803C8EE" w14:textId="77777777" w:rsidTr="003923C4">
        <w:tc>
          <w:tcPr>
            <w:tcW w:w="626" w:type="dxa"/>
          </w:tcPr>
          <w:p w14:paraId="133866F7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3771" w:type="dxa"/>
          </w:tcPr>
          <w:p w14:paraId="75D2DFCE" w14:textId="5BD8D1D8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Человек и общество</w:t>
            </w:r>
          </w:p>
        </w:tc>
        <w:tc>
          <w:tcPr>
            <w:tcW w:w="1982" w:type="dxa"/>
            <w:vMerge w:val="restart"/>
            <w:vAlign w:val="center"/>
          </w:tcPr>
          <w:p w14:paraId="0962B406" w14:textId="0079C396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</w:p>
          <w:p w14:paraId="7A1AB2F1" w14:textId="2FA564E0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 xml:space="preserve">         ОК 1-7. 9.</w:t>
            </w:r>
          </w:p>
          <w:p w14:paraId="0B195BC0" w14:textId="1F483B71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 w:val="restart"/>
            <w:vAlign w:val="center"/>
          </w:tcPr>
          <w:p w14:paraId="05BE841B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49BF1A8" w14:textId="0BD614D2" w:rsidR="003923C4" w:rsidRPr="00355C2C" w:rsidRDefault="003923C4" w:rsidP="003923C4">
            <w:pPr>
              <w:spacing w:after="4" w:line="248" w:lineRule="auto"/>
              <w:ind w:right="95"/>
              <w:jc w:val="both"/>
              <w:rPr>
                <w:bCs/>
                <w:color w:val="000000"/>
                <w:sz w:val="24"/>
                <w:szCs w:val="24"/>
              </w:rPr>
            </w:pPr>
            <w:r w:rsidRPr="00355C2C">
              <w:rPr>
                <w:bCs/>
                <w:color w:val="000000"/>
                <w:sz w:val="24"/>
                <w:szCs w:val="24"/>
              </w:rPr>
              <w:t xml:space="preserve">       Зачет</w:t>
            </w:r>
          </w:p>
        </w:tc>
        <w:tc>
          <w:tcPr>
            <w:tcW w:w="1713" w:type="dxa"/>
          </w:tcPr>
          <w:p w14:paraId="3D927E4B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1-я рубежная аттестация</w:t>
            </w:r>
          </w:p>
        </w:tc>
      </w:tr>
      <w:tr w:rsidR="003923C4" w:rsidRPr="00355C2C" w14:paraId="577595D8" w14:textId="77777777" w:rsidTr="003923C4">
        <w:tc>
          <w:tcPr>
            <w:tcW w:w="626" w:type="dxa"/>
          </w:tcPr>
          <w:p w14:paraId="04402975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3771" w:type="dxa"/>
          </w:tcPr>
          <w:p w14:paraId="0FACCEAA" w14:textId="04E452E3" w:rsidR="00AE43FF" w:rsidRPr="00355C2C" w:rsidRDefault="003923C4" w:rsidP="003923C4">
            <w:pPr>
              <w:pStyle w:val="3"/>
              <w:jc w:val="both"/>
              <w:outlineLvl w:val="2"/>
              <w:rPr>
                <w:b w:val="0"/>
                <w:bCs w:val="0"/>
                <w:spacing w:val="-4"/>
                <w:sz w:val="24"/>
                <w:szCs w:val="24"/>
                <w:lang w:eastAsia="en-US"/>
              </w:rPr>
            </w:pPr>
            <w:r w:rsidRPr="00355C2C">
              <w:rPr>
                <w:b w:val="0"/>
                <w:bCs w:val="0"/>
                <w:sz w:val="24"/>
                <w:szCs w:val="24"/>
                <w:lang w:eastAsia="en-US"/>
              </w:rPr>
              <w:t>Политическая</w:t>
            </w:r>
            <w:r w:rsidRPr="00355C2C">
              <w:rPr>
                <w:b w:val="0"/>
                <w:bCs w:val="0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355C2C">
              <w:rPr>
                <w:b w:val="0"/>
                <w:bCs w:val="0"/>
                <w:spacing w:val="-4"/>
                <w:sz w:val="24"/>
                <w:szCs w:val="24"/>
                <w:lang w:eastAsia="en-US"/>
              </w:rPr>
              <w:t>сфера</w:t>
            </w:r>
            <w:r w:rsidR="00AE43FF" w:rsidRPr="00355C2C">
              <w:rPr>
                <w:b w:val="0"/>
                <w:bCs w:val="0"/>
                <w:spacing w:val="-4"/>
                <w:sz w:val="24"/>
                <w:szCs w:val="24"/>
                <w:lang w:eastAsia="en-US"/>
              </w:rPr>
              <w:t xml:space="preserve"> </w:t>
            </w:r>
            <w:r w:rsidR="00AE43FF" w:rsidRPr="00355C2C">
              <w:rPr>
                <w:b w:val="0"/>
                <w:bCs w:val="0"/>
                <w:iCs/>
                <w:sz w:val="24"/>
                <w:szCs w:val="24"/>
              </w:rPr>
              <w:t>Экономическая жизнь общества.</w:t>
            </w:r>
          </w:p>
          <w:p w14:paraId="2C831C8F" w14:textId="4904A1E0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14:paraId="3CEB767C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</w:tcPr>
          <w:p w14:paraId="302D5966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56CB7C8A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2-я рубежная аттестация</w:t>
            </w:r>
          </w:p>
        </w:tc>
      </w:tr>
      <w:tr w:rsidR="003923C4" w:rsidRPr="00355C2C" w14:paraId="01470AEA" w14:textId="77777777" w:rsidTr="003923C4">
        <w:tc>
          <w:tcPr>
            <w:tcW w:w="626" w:type="dxa"/>
          </w:tcPr>
          <w:p w14:paraId="550265E5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</w:tcPr>
          <w:p w14:paraId="580BE7A5" w14:textId="46FC37DF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Правовое регулирование общественных отношений в Российской Федерации</w:t>
            </w:r>
          </w:p>
        </w:tc>
        <w:tc>
          <w:tcPr>
            <w:tcW w:w="1982" w:type="dxa"/>
            <w:vMerge/>
          </w:tcPr>
          <w:p w14:paraId="4F305435" w14:textId="10D6E628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</w:tcPr>
          <w:p w14:paraId="0C1B5730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0FEC8F6D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3-я рубежная аттестация</w:t>
            </w:r>
          </w:p>
        </w:tc>
      </w:tr>
    </w:tbl>
    <w:p w14:paraId="5D32B8C5" w14:textId="77777777" w:rsidR="007B2DBA" w:rsidRPr="00355C2C" w:rsidRDefault="007B2DBA" w:rsidP="003923C4">
      <w:pPr>
        <w:spacing w:after="4" w:line="248" w:lineRule="auto"/>
        <w:ind w:right="9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E7451D" w14:textId="77777777" w:rsidR="007B2DBA" w:rsidRPr="00355C2C" w:rsidRDefault="007B2DBA" w:rsidP="007B2DBA">
      <w:pPr>
        <w:spacing w:after="4" w:line="248" w:lineRule="auto"/>
        <w:ind w:left="105" w:right="9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536ACA" w14:textId="77777777" w:rsidR="007B2DBA" w:rsidRPr="00355C2C" w:rsidRDefault="007B2DBA" w:rsidP="007B2DBA">
      <w:pPr>
        <w:spacing w:after="4" w:line="248" w:lineRule="auto"/>
        <w:ind w:left="105" w:right="9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d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2859"/>
        <w:gridCol w:w="3586"/>
        <w:gridCol w:w="2627"/>
      </w:tblGrid>
      <w:tr w:rsidR="007B2DBA" w:rsidRPr="00355C2C" w14:paraId="54A17083" w14:textId="77777777" w:rsidTr="002F2578">
        <w:tc>
          <w:tcPr>
            <w:tcW w:w="567" w:type="dxa"/>
            <w:vAlign w:val="center"/>
          </w:tcPr>
          <w:p w14:paraId="17348799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№ </w:t>
            </w:r>
          </w:p>
          <w:p w14:paraId="5542C59B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859" w:type="dxa"/>
            <w:vAlign w:val="center"/>
          </w:tcPr>
          <w:p w14:paraId="7DA3C104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14:paraId="0E30C45F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Краткая характеристика оценочного средства </w:t>
            </w:r>
          </w:p>
        </w:tc>
        <w:tc>
          <w:tcPr>
            <w:tcW w:w="2627" w:type="dxa"/>
            <w:vAlign w:val="center"/>
          </w:tcPr>
          <w:p w14:paraId="7FEA252F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7B2DBA" w:rsidRPr="00355C2C" w14:paraId="4CCDF2A2" w14:textId="77777777" w:rsidTr="002F2578">
        <w:tc>
          <w:tcPr>
            <w:tcW w:w="567" w:type="dxa"/>
            <w:vAlign w:val="center"/>
          </w:tcPr>
          <w:p w14:paraId="506635EB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2859" w:type="dxa"/>
            <w:vAlign w:val="center"/>
          </w:tcPr>
          <w:p w14:paraId="7C2F5A86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i/>
                <w:sz w:val="24"/>
                <w:szCs w:val="24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14:paraId="3FB0C4EF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627" w:type="dxa"/>
          </w:tcPr>
          <w:p w14:paraId="7B7FE135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Комплект тестов по вариантам к аттестациям </w:t>
            </w:r>
          </w:p>
          <w:p w14:paraId="73EFAD08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 </w:t>
            </w:r>
          </w:p>
        </w:tc>
      </w:tr>
      <w:tr w:rsidR="007B2DBA" w:rsidRPr="00355C2C" w14:paraId="7ED9B61A" w14:textId="77777777" w:rsidTr="002F2578">
        <w:tc>
          <w:tcPr>
            <w:tcW w:w="567" w:type="dxa"/>
            <w:vAlign w:val="center"/>
          </w:tcPr>
          <w:p w14:paraId="13E20BE4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859" w:type="dxa"/>
            <w:vAlign w:val="center"/>
          </w:tcPr>
          <w:p w14:paraId="61EEF7E7" w14:textId="72B0AD2A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3586" w:type="dxa"/>
            <w:vAlign w:val="center"/>
          </w:tcPr>
          <w:p w14:paraId="27A93D19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 Итоговая форма оценки знаний </w:t>
            </w:r>
          </w:p>
        </w:tc>
        <w:tc>
          <w:tcPr>
            <w:tcW w:w="2627" w:type="dxa"/>
            <w:vAlign w:val="center"/>
          </w:tcPr>
          <w:p w14:paraId="49765484" w14:textId="2199765D" w:rsidR="007B2DBA" w:rsidRPr="00355C2C" w:rsidRDefault="007B2DBA" w:rsidP="007B2DBA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Комплект тестов и задач по вариантам к аттестациям. </w:t>
            </w:r>
          </w:p>
          <w:p w14:paraId="2299BC4E" w14:textId="38C71B7D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</w:p>
        </w:tc>
      </w:tr>
    </w:tbl>
    <w:p w14:paraId="6DEDB2D0" w14:textId="77777777" w:rsidR="00A4026A" w:rsidRPr="00355C2C" w:rsidRDefault="00A4026A" w:rsidP="00A402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C948CC" w14:textId="77777777" w:rsidR="00755DAC" w:rsidRPr="00355C2C" w:rsidRDefault="00755DAC" w:rsidP="00755DA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50F2F1C" w14:textId="77777777" w:rsidR="00A4026A" w:rsidRPr="00355C2C" w:rsidRDefault="00A4026A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8EF86D" w14:textId="77777777" w:rsidR="00A4026A" w:rsidRPr="00355C2C" w:rsidRDefault="00A4026A" w:rsidP="00A4026A">
      <w:pPr>
        <w:pStyle w:val="aff5"/>
        <w:spacing w:after="4" w:line="248" w:lineRule="auto"/>
        <w:ind w:left="1156" w:right="95"/>
        <w:jc w:val="center"/>
      </w:pPr>
    </w:p>
    <w:p w14:paraId="31DD2A5E" w14:textId="77777777" w:rsidR="00A4026A" w:rsidRPr="00355C2C" w:rsidRDefault="00A4026A" w:rsidP="00BB7CD7">
      <w:pPr>
        <w:pStyle w:val="aff5"/>
        <w:numPr>
          <w:ilvl w:val="0"/>
          <w:numId w:val="3"/>
        </w:numPr>
        <w:spacing w:after="65" w:line="259" w:lineRule="auto"/>
        <w:jc w:val="center"/>
        <w:rPr>
          <w:b/>
        </w:rPr>
      </w:pPr>
      <w:r w:rsidRPr="00355C2C">
        <w:rPr>
          <w:b/>
          <w:color w:val="000000"/>
        </w:rPr>
        <w:t>Тесты, вопросы и задания к 1-ой рубежной аттестации, 1 семестр.</w:t>
      </w:r>
    </w:p>
    <w:p w14:paraId="0CAF178B" w14:textId="53732BFD" w:rsidR="00A4026A" w:rsidRPr="00355C2C" w:rsidRDefault="00A4026A" w:rsidP="00A4026A">
      <w:pPr>
        <w:ind w:left="79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По разделам: </w:t>
      </w:r>
    </w:p>
    <w:p w14:paraId="51F58532" w14:textId="77777777" w:rsidR="00A4026A" w:rsidRPr="00355C2C" w:rsidRDefault="00A4026A" w:rsidP="00A4026A">
      <w:pPr>
        <w:shd w:val="clear" w:color="auto" w:fill="FFFFFF"/>
        <w:spacing w:before="300" w:after="225" w:line="36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>Тесты</w:t>
      </w:r>
    </w:p>
    <w:p w14:paraId="5303A09C" w14:textId="4811AB86" w:rsidR="00A4026A" w:rsidRPr="00355C2C" w:rsidRDefault="00A4026A" w:rsidP="00A4026A">
      <w:pPr>
        <w:shd w:val="clear" w:color="auto" w:fill="FFFFFF"/>
        <w:spacing w:before="300" w:after="225" w:line="360" w:lineRule="auto"/>
        <w:jc w:val="center"/>
        <w:outlineLvl w:val="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>Вопросы с выбором ответа</w:t>
      </w:r>
      <w:r w:rsidR="005F29F5" w:rsidRPr="00355C2C">
        <w:rPr>
          <w:rFonts w:ascii="Times New Roman" w:hAnsi="Times New Roman" w:cs="Times New Roman"/>
          <w:b/>
          <w:sz w:val="24"/>
          <w:szCs w:val="24"/>
        </w:rPr>
        <w:t xml:space="preserve"> к разделу Человек и общество </w:t>
      </w:r>
    </w:p>
    <w:p w14:paraId="0FCFFBD7" w14:textId="38FD3123" w:rsidR="005F29F5" w:rsidRPr="00355C2C" w:rsidRDefault="005F29F5" w:rsidP="005F29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Определение: «Совокупность идей, взглядов, теорий, а также чувств, привычек и нравов определённой социальной общности или группы» относится к понятию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общественное сознание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общество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обыденное сознание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идеология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 Иван — высокий, худощавый, с красивыми чертами лица, мужественный, расчётливый, медлительный и осторожный. Всё это характеризует Ивана как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личность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гражданина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индивидуальность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профессионала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3. В обществе Р. распространена автоматизация производства, успешно осуществляется компьютеризация. Какая дополнительная информация позволит сделать вывод, что общество Р.—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постиндустриальное?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основной продукт производства — промышленные изделия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основной фактор производства — знания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широкое применение механизмов, технологий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классовое деление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4. Какой признак характеризует традиционное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общество?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интенсивная урбанизация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преобладание приписанного социального статуса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высокая социальная мобильность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рост уровня потребления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 К осмысленным побудителям деятельности человека относятся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привычки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влечения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мотивы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эмоции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 Верны ли следующие суждения о сходстве и различии человека и 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животного?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А.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Муравьи и другие «социальные» животные трудятся так же, как и люди.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Все особи животных, в отличие от людей, всегда действуют согласно генетической программе.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верно только А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верно только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верны оба суждения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оба суждения неверны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7. Основа человеческого существования — это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дружба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любовь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потребительство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деятельность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8. Запишите слово, пропущенное в схеме.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Типы …………………</w:t>
      </w: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традиционное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индустриальное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постиндустриальное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9. Какая характеристика не подходит для традиционного общества: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низкий уровень социальной мобильности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господство религии, обычаев и традиций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аграрный характер экономики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глобализация жизни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10. Нужда человека, в чем-либо, это: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способности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деятельность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потребности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интерес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ценности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11. Характерной чертой постиндустриального общества является: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расширение промышленного производства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замедление темпов развития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создание массовой культуры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использование компьютерных технологий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12. Возникновение транснациональных корпораций в современном обществе, развитие международной торговли служат проявлением тенденции: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модернизации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глобализации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демократизации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информатизации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13. Переход к постиндустриальному обществу характеризуется: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формированием рыночной экономики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ограничением социальной мобильности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развитием средств массовой коммуникации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организацией фабричного производства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14. Верны ли следующие суждения о процессе глобализации?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развитие массовых коммуникаций делает современный мир более целостным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все глобальные проблемы являются следствием экономической интеграции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верно только А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верно только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оба суждения верны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оба суждения неверны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15. Общественный прогресс выражается в: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поступательном развитии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связях общества и природы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устойчивости форм общественной жизни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системном устройстве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16. При переходе от традиционного общества к 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индустриальному: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упрочилось преобладание сельского хозяйства над промышленностью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возросло значение науки и образования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усилились сословные различия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возросло значение коллективистских ценностей в противовес ценностям индивидуальной свободы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17. Что из перечисленного характеризует современное западное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общество?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аграрный тип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неразвитость институтов частной собственности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особая ценность человеческой индивидуальности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преобладание коллективных форм сознания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18. В основе цивилизационного подхода к изучению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общества: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выделение общего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выделение особенного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развитие разума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развитие нравственности.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19. Ниже приведен ряд терминов. Все они, за исключением двух, относятся к индустриальному обществу. Найдите два термина, выпадающих из общего ряда, и запишите цифры под которыми они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указаны.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А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В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 В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6) 2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7) Г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8)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9) Г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10) В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11) Г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13) В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14) 1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15) А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17) В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19) 3,5</w:t>
      </w:r>
    </w:p>
    <w:p w14:paraId="3CB102C1" w14:textId="77777777" w:rsidR="00A4026A" w:rsidRPr="00355C2C" w:rsidRDefault="00A4026A" w:rsidP="00A4026A">
      <w:pPr>
        <w:ind w:left="79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3759C" w14:textId="77777777" w:rsidR="00A4026A" w:rsidRPr="00355C2C" w:rsidRDefault="00A4026A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83D728" w14:textId="21283EFE" w:rsidR="00A4026A" w:rsidRPr="00355C2C" w:rsidRDefault="00A4026A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05537E" w14:textId="0760CB9D" w:rsidR="005F29F5" w:rsidRPr="00355C2C" w:rsidRDefault="005F29F5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6FFA69" w14:textId="0DE666B7" w:rsidR="005F29F5" w:rsidRPr="00355C2C" w:rsidRDefault="005F29F5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FF226A" w14:textId="77777777" w:rsidR="005F29F5" w:rsidRPr="00355C2C" w:rsidRDefault="005F29F5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E2128B" w14:textId="7AC1E5CD" w:rsidR="00A4026A" w:rsidRPr="00355C2C" w:rsidRDefault="00A4026A" w:rsidP="00BB7CD7">
      <w:pPr>
        <w:pStyle w:val="aff5"/>
        <w:numPr>
          <w:ilvl w:val="0"/>
          <w:numId w:val="3"/>
        </w:numPr>
        <w:spacing w:after="65" w:line="259" w:lineRule="auto"/>
        <w:jc w:val="center"/>
        <w:rPr>
          <w:b/>
        </w:rPr>
      </w:pPr>
      <w:r w:rsidRPr="00355C2C">
        <w:rPr>
          <w:b/>
        </w:rPr>
        <w:t xml:space="preserve">Тесты, вопросы и задания </w:t>
      </w:r>
      <w:r w:rsidR="002F2578" w:rsidRPr="00355C2C">
        <w:rPr>
          <w:b/>
        </w:rPr>
        <w:t xml:space="preserve">вариант 2 </w:t>
      </w:r>
    </w:p>
    <w:p w14:paraId="55EE1F75" w14:textId="77777777" w:rsidR="00A4026A" w:rsidRPr="00355C2C" w:rsidRDefault="00A4026A" w:rsidP="00A4026A">
      <w:pPr>
        <w:pStyle w:val="aff5"/>
        <w:spacing w:after="65" w:line="259" w:lineRule="auto"/>
        <w:ind w:left="1156"/>
        <w:jc w:val="center"/>
        <w:rPr>
          <w:b/>
        </w:rPr>
      </w:pPr>
      <w:r w:rsidRPr="00355C2C">
        <w:rPr>
          <w:b/>
        </w:rPr>
        <w:t>1 семестр.</w:t>
      </w:r>
    </w:p>
    <w:p w14:paraId="5CE62F69" w14:textId="77777777" w:rsidR="005F29F5" w:rsidRPr="00355C2C" w:rsidRDefault="005F29F5" w:rsidP="00A4026A">
      <w:pPr>
        <w:ind w:lef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F29F4A" w14:textId="77777777" w:rsidR="005F29F5" w:rsidRPr="00355C2C" w:rsidRDefault="005F29F5" w:rsidP="00A4026A">
      <w:pPr>
        <w:ind w:lef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4EF2B2" w14:textId="77777777" w:rsidR="00A4026A" w:rsidRPr="00355C2C" w:rsidRDefault="00A4026A" w:rsidP="00A4026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>ТЕСТЫ</w:t>
      </w:r>
    </w:p>
    <w:p w14:paraId="4FC181F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Какое из следующих определений наиболее точно характеризует предмет социальной психологии?  </w:t>
      </w:r>
    </w:p>
    <w:p w14:paraId="4DA3986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Изучение индивидуальных особенностей личности  </w:t>
      </w:r>
    </w:p>
    <w:p w14:paraId="181A7FB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Изучение межличностных и групповых отношений в обществе  </w:t>
      </w:r>
    </w:p>
    <w:p w14:paraId="4BA1355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Анализ экономических процессов в обществе  </w:t>
      </w:r>
    </w:p>
    <w:p w14:paraId="028913F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Исследование исторических событий</w:t>
      </w:r>
    </w:p>
    <w:p w14:paraId="5FD0BDA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7B8D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2. Какие методы исследования используют в социальной психологии?  </w:t>
      </w:r>
    </w:p>
    <w:p w14:paraId="514AB11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Анкетирование, интервью, анализ документов  </w:t>
      </w:r>
    </w:p>
    <w:p w14:paraId="3977FCB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Лабораторные эксперименты, археологический анализ  </w:t>
      </w:r>
    </w:p>
    <w:p w14:paraId="4B27F2D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Математическое моделирование, статистический анализ  </w:t>
      </w:r>
    </w:p>
    <w:p w14:paraId="569D136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Биологические тесты, физиологические измерения</w:t>
      </w:r>
    </w:p>
    <w:p w14:paraId="62FF223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CFE40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3. В каком этапе развития социальной психологии возникла необходимость междисциплинарного подхода?  </w:t>
      </w:r>
    </w:p>
    <w:p w14:paraId="726CCBA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начале XX века  </w:t>
      </w:r>
    </w:p>
    <w:p w14:paraId="52CD5BC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конце XIX века  </w:t>
      </w:r>
    </w:p>
    <w:p w14:paraId="2B4684E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середине XX века  </w:t>
      </w:r>
    </w:p>
    <w:p w14:paraId="4B64B6A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XXI веке</w:t>
      </w:r>
    </w:p>
    <w:p w14:paraId="71C01BB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F4A07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4. Какие науки тесно связаны с социальной психологией?  </w:t>
      </w:r>
    </w:p>
    <w:p w14:paraId="50BCAC4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История, философия, социология  </w:t>
      </w:r>
    </w:p>
    <w:p w14:paraId="712AF34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Биология, математика, физика  </w:t>
      </w:r>
    </w:p>
    <w:p w14:paraId="17C45E9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Медицина, химия, экономика  </w:t>
      </w:r>
    </w:p>
    <w:p w14:paraId="636E62E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Лингвистика, астрономия, география</w:t>
      </w:r>
    </w:p>
    <w:p w14:paraId="1CD54F2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9473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5. Какая роль у социальной психологии в социальном познании?  </w:t>
      </w:r>
    </w:p>
    <w:p w14:paraId="1C3E7CA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Обеспечивает понимание индивидуальных особенностей личности  </w:t>
      </w:r>
    </w:p>
    <w:p w14:paraId="2440BA7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Позволяет понять механизмы формирования общественного мнения и поведения  </w:t>
      </w:r>
    </w:p>
    <w:p w14:paraId="623DDF4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Занимается только изучением групповых процессов  </w:t>
      </w:r>
    </w:p>
    <w:p w14:paraId="7AABE9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Изучает только исторические социальные явления</w:t>
      </w:r>
    </w:p>
    <w:p w14:paraId="303C22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0BB85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6. Какой из методов социальной психологии используется для выявления мнений и установок личности?  </w:t>
      </w:r>
    </w:p>
    <w:p w14:paraId="72ABCBD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Анкетирование  </w:t>
      </w:r>
    </w:p>
    <w:p w14:paraId="43B859C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Лабораторный эксперимент  </w:t>
      </w:r>
    </w:p>
    <w:p w14:paraId="1258798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Физические тесты  </w:t>
      </w:r>
    </w:p>
    <w:p w14:paraId="673A711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Биографический анализ</w:t>
      </w:r>
    </w:p>
    <w:p w14:paraId="4811DC7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43C2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7. Что такое «междисциплинарный характер» социальной психологии?  </w:t>
      </w:r>
    </w:p>
    <w:p w14:paraId="72802F9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Использование методов нескольких наук для изучения социальных явлений  </w:t>
      </w:r>
    </w:p>
    <w:p w14:paraId="3AADECE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Ограничение исследований только социальной психологией  </w:t>
      </w:r>
    </w:p>
    <w:p w14:paraId="3D660CF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Исключение других наук из исследовательского процесса  </w:t>
      </w:r>
    </w:p>
    <w:p w14:paraId="0F0B6E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Отказ от теоретических подходов</w:t>
      </w:r>
    </w:p>
    <w:p w14:paraId="448D26D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17855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8. Какие основные направления развития социальной психологии выделяют?  </w:t>
      </w:r>
    </w:p>
    <w:p w14:paraId="7F63D4F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Теоретическое, прикладное, экспериментальное  </w:t>
      </w:r>
    </w:p>
    <w:p w14:paraId="33ECF62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Историческое, культурное, педагогическое  </w:t>
      </w:r>
    </w:p>
    <w:p w14:paraId="24ABC62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Биологическое, физиологическое, медицинское  </w:t>
      </w:r>
    </w:p>
    <w:p w14:paraId="6CDCADE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Техническое, инженерное, математическое</w:t>
      </w:r>
    </w:p>
    <w:p w14:paraId="6908C04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433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9. В чем заключается междисциплинарный подход в социальной психологии?  </w:t>
      </w:r>
    </w:p>
    <w:p w14:paraId="75038C5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В использовании знаний и методов из различных наук для комплексного анализа социальных явлений  </w:t>
      </w:r>
    </w:p>
    <w:p w14:paraId="242CF70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В исключении междисциплинарных исследований  </w:t>
      </w:r>
    </w:p>
    <w:p w14:paraId="6C0C706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полном игнорировании теоретических основ  </w:t>
      </w:r>
    </w:p>
    <w:p w14:paraId="3441CCA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В использовании только психологических методов</w:t>
      </w:r>
    </w:p>
    <w:p w14:paraId="5B541DD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8D9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10. Как социальная психология помогает в преобразовании социальной действительности?  </w:t>
      </w:r>
    </w:p>
    <w:p w14:paraId="7F8375E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Путем изучения социальных процессов и формирования рекомендаций для общества  </w:t>
      </w:r>
    </w:p>
    <w:p w14:paraId="714E9F8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Только через теоретические рассуждения без практических приложений  </w:t>
      </w:r>
    </w:p>
    <w:p w14:paraId="704A762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Исключительно через психотерапевтическую работу с личностью  </w:t>
      </w:r>
    </w:p>
    <w:p w14:paraId="73A4737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>d) Путем проведения исторических реконструкций</w:t>
      </w:r>
    </w:p>
    <w:p w14:paraId="06EF65D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2C47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11. Какой метод исследования социальной психологии позволяет понять внутренние установки человека?  </w:t>
      </w:r>
    </w:p>
    <w:p w14:paraId="35D70D0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Метод экспертных оценок  </w:t>
      </w:r>
    </w:p>
    <w:p w14:paraId="161A8CB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Анализ документов  </w:t>
      </w:r>
    </w:p>
    <w:p w14:paraId="13945E6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Интервью и анкетирование  </w:t>
      </w:r>
    </w:p>
    <w:p w14:paraId="3DF5A7A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Физические эксперименты</w:t>
      </w:r>
    </w:p>
    <w:p w14:paraId="142D612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F5B4F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12. Почему важно применять комплексный подход при изучении социальных явлений?  </w:t>
      </w:r>
    </w:p>
    <w:p w14:paraId="0C2C5BB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Для получения полного и объективного представления о ситуации  </w:t>
      </w:r>
    </w:p>
    <w:p w14:paraId="1CC7829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Для ускорения исследований  </w:t>
      </w:r>
    </w:p>
    <w:p w14:paraId="2CE92E5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Для исключения субъективных факторов  </w:t>
      </w:r>
    </w:p>
    <w:p w14:paraId="08A3EA3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Для упрощения анализа</w:t>
      </w:r>
    </w:p>
    <w:p w14:paraId="135D30A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1178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13. Что означает понятие «социальная установка»?  </w:t>
      </w:r>
    </w:p>
    <w:p w14:paraId="059005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Ожидание и отношение человека к определенным социальным явлениям и людям  </w:t>
      </w:r>
    </w:p>
    <w:p w14:paraId="012C5AB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Биологическая предрасположенность к поведению  </w:t>
      </w:r>
    </w:p>
    <w:p w14:paraId="1DA0386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Физическое состояние личности  </w:t>
      </w:r>
    </w:p>
    <w:p w14:paraId="26A19EA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Инстинктивные реакции</w:t>
      </w:r>
    </w:p>
    <w:p w14:paraId="2150C8C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330A1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14. Что такое «Я-концепция»?  </w:t>
      </w:r>
    </w:p>
    <w:p w14:paraId="4815FDD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Представление человека о себе самом  </w:t>
      </w:r>
    </w:p>
    <w:p w14:paraId="0EB8D4A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Внутренний конфликт личности  </w:t>
      </w:r>
    </w:p>
    <w:p w14:paraId="63C2BFD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Стремление к лидерству  </w:t>
      </w:r>
    </w:p>
    <w:p w14:paraId="414780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Группа социального окружения</w:t>
      </w:r>
    </w:p>
    <w:p w14:paraId="6F0BAC6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E20EF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15. Какие типы социальных отношений выделяют в социальной психологии?  </w:t>
      </w:r>
    </w:p>
    <w:p w14:paraId="5465C77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Межличностные, групповые, институциональные  </w:t>
      </w:r>
    </w:p>
    <w:p w14:paraId="5FA20B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Биологические, физиологические, психические  </w:t>
      </w:r>
    </w:p>
    <w:p w14:paraId="66B2574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c) Исторические, культурные, религиозные  </w:t>
      </w:r>
    </w:p>
    <w:p w14:paraId="62CC0AE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Экономические, политические, юридические</w:t>
      </w:r>
    </w:p>
    <w:p w14:paraId="48CA0E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7C69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16. Что такое «социальная идентичность»?  </w:t>
      </w:r>
    </w:p>
    <w:p w14:paraId="7BAA264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Осознание себя как члена определенной социальной группы  </w:t>
      </w:r>
    </w:p>
    <w:p w14:paraId="498C78E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Биологическая характеристика человека  </w:t>
      </w:r>
    </w:p>
    <w:p w14:paraId="2D07AF8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Индивидуальные особенности личности без учета группы  </w:t>
      </w:r>
    </w:p>
    <w:p w14:paraId="1AE4C36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Психологический стресс</w:t>
      </w:r>
    </w:p>
    <w:p w14:paraId="552A051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120AB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17. Какое из следующих утверждений о «ролевом поведении» верно?  </w:t>
      </w:r>
    </w:p>
    <w:p w14:paraId="7730D8C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Это поведение, соответствующее социальной роли, которую занимает человек  </w:t>
      </w:r>
    </w:p>
    <w:p w14:paraId="27F938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Это поведение, связанное только с профессиональной деятельностью  </w:t>
      </w:r>
    </w:p>
    <w:p w14:paraId="1EEB7BA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Это поведение, характерное только для подростков  </w:t>
      </w:r>
    </w:p>
    <w:p w14:paraId="4AF3361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Это поведение, которое не зависит от ситуации</w:t>
      </w:r>
    </w:p>
    <w:p w14:paraId="6F6FFA2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DBC6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18. В чем состоит отличие между «большими социальными группами» и «малыми группами»?  </w:t>
      </w:r>
    </w:p>
    <w:p w14:paraId="1690D73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Размер и степень взаимодействия участников  </w:t>
      </w:r>
    </w:p>
    <w:p w14:paraId="4D9E1E9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Наличие общих интересов  </w:t>
      </w:r>
    </w:p>
    <w:p w14:paraId="46097CF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Время существования  </w:t>
      </w:r>
    </w:p>
    <w:p w14:paraId="750C33A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Степень структурированности</w:t>
      </w:r>
    </w:p>
    <w:p w14:paraId="702737C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4D07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19. Что такое «эффект толпы»?  </w:t>
      </w:r>
    </w:p>
    <w:p w14:paraId="070D93F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Массовое психологическое явление, при котором индивидуальные особенности стираются  </w:t>
      </w:r>
    </w:p>
    <w:p w14:paraId="2EF10E9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Эмоциональное состояние отдельного человека в группе  </w:t>
      </w:r>
    </w:p>
    <w:p w14:paraId="70C99DB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Процесс формирования лидерства  </w:t>
      </w:r>
    </w:p>
    <w:p w14:paraId="01B4F7D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Способ взаимодействия в профессиональных командах</w:t>
      </w:r>
    </w:p>
    <w:p w14:paraId="16948B9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CA25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20. Какие формы лидерства выделяют в социальной психологии?  </w:t>
      </w:r>
    </w:p>
    <w:p w14:paraId="6EAD873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Авторитарное, демократическое, либеральное  </w:t>
      </w:r>
    </w:p>
    <w:p w14:paraId="122993D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b) Традиционное, современное, экспериментальное  </w:t>
      </w:r>
    </w:p>
    <w:p w14:paraId="6018610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Постмодернистское, классическое, инновационное  </w:t>
      </w:r>
    </w:p>
    <w:p w14:paraId="224E90C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Индивидуальное, групповое, коллективное</w:t>
      </w:r>
    </w:p>
    <w:p w14:paraId="3B13D55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ED32C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21. Чем отличается конформизм от нонконформизма?  </w:t>
      </w:r>
    </w:p>
    <w:p w14:paraId="60C25FB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Конформизм — это следование групповым нормам, а нонконформизм — их игнорирование  </w:t>
      </w:r>
    </w:p>
    <w:p w14:paraId="1BDE3A9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Конформизм — это независимое поведение, а нонконформизм — подчинение  </w:t>
      </w:r>
    </w:p>
    <w:p w14:paraId="377A4DD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Они одинаковы по сути  </w:t>
      </w:r>
    </w:p>
    <w:p w14:paraId="6A08A6D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Конформизм — это отклонение от нормы, а нонконформизм — её соблюдение</w:t>
      </w:r>
    </w:p>
    <w:p w14:paraId="68F5645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1830F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22. Что представляет собой феномен массовых движений?  </w:t>
      </w:r>
    </w:p>
    <w:p w14:paraId="201AF36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Объединение людей, действующих в рамках общей идеи или цели  </w:t>
      </w:r>
    </w:p>
    <w:p w14:paraId="44F9A74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Индивидуальные действия без связи с группой  </w:t>
      </w:r>
    </w:p>
    <w:p w14:paraId="3893A40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Формальные организации без активности  </w:t>
      </w:r>
    </w:p>
    <w:p w14:paraId="1308EB8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Процесс внутренней психологической трансформации</w:t>
      </w:r>
    </w:p>
    <w:p w14:paraId="58404FF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994B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23. Как социальная психология объясняет влияние группы на личное поведение?  </w:t>
      </w:r>
    </w:p>
    <w:p w14:paraId="3FDB41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Через механизмы социальной адаптации и давления  </w:t>
      </w:r>
    </w:p>
    <w:p w14:paraId="5973FDE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Только через биологические факторы  </w:t>
      </w:r>
    </w:p>
    <w:p w14:paraId="51DFDE7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Исключительно через экономические интересы  </w:t>
      </w:r>
    </w:p>
    <w:p w14:paraId="1466050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Без учета межличностных отношений</w:t>
      </w:r>
    </w:p>
    <w:p w14:paraId="28DC6F5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7DEC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24. Что такое «референтная группа»?  </w:t>
      </w:r>
    </w:p>
    <w:p w14:paraId="621A5C6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Группа, на которую человек ориентируется в своих ценностях и поведении  </w:t>
      </w:r>
    </w:p>
    <w:p w14:paraId="2857824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Группа, с которой человек не взаимодействует  </w:t>
      </w:r>
    </w:p>
    <w:p w14:paraId="402ECE9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Общая категория людей по возрасту  </w:t>
      </w:r>
    </w:p>
    <w:p w14:paraId="5EB8520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Внутреннее подразделение внутри организации</w:t>
      </w:r>
    </w:p>
    <w:p w14:paraId="60304C0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0C4A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25. Какие методы психологического воздействия использует группа?  </w:t>
      </w:r>
    </w:p>
    <w:p w14:paraId="44E582B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Убеждение, давление, моделирование поведения  </w:t>
      </w:r>
    </w:p>
    <w:p w14:paraId="33D4F2A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b) Физическое насилие и угрозы  </w:t>
      </w:r>
    </w:p>
    <w:p w14:paraId="0B6E161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Биологические стимулы  </w:t>
      </w:r>
    </w:p>
    <w:p w14:paraId="19530C6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Исключительно законные методы</w:t>
      </w:r>
    </w:p>
    <w:p w14:paraId="220FE2A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5DCB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26. В чем заключается опасность антисоциальных групп?  </w:t>
      </w:r>
    </w:p>
    <w:p w14:paraId="02A1CC2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распространении противоправных и деструктивных установок  </w:t>
      </w:r>
    </w:p>
    <w:p w14:paraId="14219BF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развитии лидерских качеств  </w:t>
      </w:r>
    </w:p>
    <w:p w14:paraId="6868CA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укреплении социальной сплоченности  </w:t>
      </w:r>
    </w:p>
    <w:p w14:paraId="17388E7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повышении уровня образования</w:t>
      </w:r>
    </w:p>
    <w:p w14:paraId="6FBF027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CF4E4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27. Что такое «агрессивное поведение» в группе?  </w:t>
      </w:r>
    </w:p>
    <w:p w14:paraId="64FABDC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Поведение, направленное на вред другим или разрушение отношений  </w:t>
      </w:r>
    </w:p>
    <w:p w14:paraId="024E654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Вежливое и уважительное взаимодействие  </w:t>
      </w:r>
    </w:p>
    <w:p w14:paraId="1490890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Способ достижения целей через компромисс  </w:t>
      </w:r>
    </w:p>
    <w:p w14:paraId="07E4729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Исключительно физическая агрессия</w:t>
      </w:r>
    </w:p>
    <w:p w14:paraId="620BB33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E7019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28. В чем заключается суть «социальной психологии групп»?  </w:t>
      </w:r>
    </w:p>
    <w:p w14:paraId="3A3522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В изучении структур, процессов и поведения в группах  </w:t>
      </w:r>
    </w:p>
    <w:p w14:paraId="237578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анализе индивидуальных особенностей без связи с группой  </w:t>
      </w:r>
    </w:p>
    <w:p w14:paraId="6C98B69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медицине и физиологии  </w:t>
      </w:r>
    </w:p>
    <w:p w14:paraId="39A2DC3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В изучении только межличностных конфликтов</w:t>
      </w:r>
    </w:p>
    <w:p w14:paraId="37E7C7F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FCE6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29. Какие особенности характерны для малых групп?  </w:t>
      </w:r>
    </w:p>
    <w:p w14:paraId="77CD7C8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Интенсивное межличностное взаимодействие и высокая сплоченность  </w:t>
      </w:r>
    </w:p>
    <w:p w14:paraId="212E918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Отсутствие межличностных связей  </w:t>
      </w:r>
    </w:p>
    <w:p w14:paraId="1292675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Большая численность и разобщенность  </w:t>
      </w:r>
    </w:p>
    <w:p w14:paraId="1592AF3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Отсутствие целей</w:t>
      </w:r>
    </w:p>
    <w:p w14:paraId="3758EFE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854B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30. Почему важно изучать межличностные отношения в группе?  </w:t>
      </w:r>
    </w:p>
    <w:p w14:paraId="76D714F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Чтобы понять механизмы формирования доверия, конфликтов и сотрудничества  </w:t>
      </w:r>
    </w:p>
    <w:p w14:paraId="344B7CA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Для повышения физических навыков  </w:t>
      </w:r>
    </w:p>
    <w:p w14:paraId="4EF9EC8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c) Только для профессиональной подготовки  </w:t>
      </w:r>
    </w:p>
    <w:p w14:paraId="64F308E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Это не является важной задачей социальной психологии</w:t>
      </w:r>
    </w:p>
    <w:p w14:paraId="5AA938F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FA6A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11CC5" w14:textId="77777777" w:rsidR="005F29F5" w:rsidRPr="00355C2C" w:rsidRDefault="00A4026A" w:rsidP="005F29F5">
      <w:pPr>
        <w:pStyle w:val="1"/>
      </w:pPr>
      <w:r w:rsidRPr="00355C2C">
        <w:rPr>
          <w:b/>
          <w:bCs/>
        </w:rPr>
        <w:t xml:space="preserve">                Часть 2. </w:t>
      </w:r>
      <w:r w:rsidR="005F29F5" w:rsidRPr="00355C2C">
        <w:t>Тест «Правонарушения и юридическая ответственность»</w:t>
      </w:r>
    </w:p>
    <w:p w14:paraId="211C8400" w14:textId="0B178A7B" w:rsidR="005F29F5" w:rsidRPr="00355C2C" w:rsidRDefault="005F29F5" w:rsidP="005F29F5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10 вопросов. Ответы прилагаются.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1. Что из перечисленного относится к признакам правонарушений?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Виновность деяния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Достижение субъектом 16-ти лет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Общественная опасность деяния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Основаны на нормах права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Наличие вредоносных последствий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2. Что из перечисленного относится к видам проступков?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Дисциплинарный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Уголовный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Гражданский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Административный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Трудовой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 Что из перечисленного относится к признакам юридической ответственности?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Применение мер государственного принуждения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Исходит как от государства, так и от общества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Применяется на основании норм права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Назначается как за совершение правонарушения, так и за не выраженные в действиях противоправные мысли субъекта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Выражается в наступлении неблагоприятных последствий для правонарушителя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4. Что из перечисленного относится к видам юридической ответственности?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Гражданско-правовая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Дисциплинарная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Нематериальная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Пожизненная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Уголовная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5. Что из перечисленного является обстоятельством, исключающим юридическую ответственность?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Раскаяние виновного лица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Истечение сроков давности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Крайняя необходимость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Невменяемость лица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Не наступление возраста привлечения к ответственности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6. Ниже приведён перечень терминов, все они, за исключением двух, относятся к понятию «правонарушение».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1) деяние,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2) соблюдение закона,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3) правовой обычай,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4) неосторожность,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5) умысел,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6) вина.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7. Установите соответствие между мерами и видами юридической ответственности: к каждой позиции, данной в первом столбце, подберите соответствующую позицию из второго столбца.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Ситуации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А) Роман нарвал на городской клумбе цветов для своей девушки.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Б) Пётр не выплатил проценты по кредиту в установленные сроки.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В) Марфа, находясь за рулём автомобиля, превысила допустимую скорость.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Г) Группа </w:t>
      </w:r>
      <w:proofErr w:type="spellStart"/>
      <w:r w:rsidRPr="00355C2C">
        <w:rPr>
          <w:rFonts w:ascii="Times New Roman" w:hAnsi="Times New Roman" w:cs="Times New Roman"/>
          <w:color w:val="000000"/>
          <w:sz w:val="24"/>
          <w:szCs w:val="24"/>
        </w:rPr>
        <w:t>гражданночью</w:t>
      </w:r>
      <w:proofErr w:type="spellEnd"/>
      <w:r w:rsidRPr="00355C2C">
        <w:rPr>
          <w:rFonts w:ascii="Times New Roman" w:hAnsi="Times New Roman" w:cs="Times New Roman"/>
          <w:color w:val="000000"/>
          <w:sz w:val="24"/>
          <w:szCs w:val="24"/>
        </w:rPr>
        <w:t xml:space="preserve"> ограбила случайного прохожего.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Д) Михаил регулярно опаздывает на работу.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Виды юридической ответственности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1) гражданско-правовая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2) административная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3) уголовная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4) дисциплинарная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8. Установите соответствие между возможными мерами наказания и ситуациями: к каждой позиции, данной в первом столбце, подберите соответствующую позицию из второго столбца.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МЕРЫ ЮРИДИЧЕСКОЙ ОТВЕТСТВЕННОСТИ В РФ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А) предупреждение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Б) возмещение убытков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В) административный штраф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Г) выговор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Д) лишение специального права, предоставленного физическому лицу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ПРИМЕРЫ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1) Строительная бригада нарушила условия гражданского договора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2) Анна прогуляла работу без уважительной причины.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3) Марина, находясь за рулём своего автотранспортного средства, нарушила правила дорожного движения.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9. Установите соответствие между примерами и мерами юридической ответственности в Российской Федерации: к каждой позиции, данной в первом столбце, подберите соответствующую позицию из второго столбца.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ПРИМЕРЫ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А) выговор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Б) замечание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увольнение по соответствующим основаниям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Г) компенсация морального вреда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Д) лишение свободы на определенный срок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МЕРЫ ЮРИДИЧЕСКОЙ ОТВЕТСТВЕННОСТИ В РОССИЙСКОЙ ФЕДЕРАЦИИ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1) дисциплинарные взыскания по Трудовому кодексу Российской Федерации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2) способы защиты гражданских прав по Гражданскому кодексу Российской Федерации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3) наказания по Уголовному кодексу Российской Федерации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10. Используя обществоведческие знания и факты общественной жизни, выскажите три суждения о том, как общество и государство могут повлиять на сокращение числа правонарушений.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Ответы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1. 135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2. 134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3. 135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4. 125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5. 345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6. 23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7. 21234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8. 31323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9. 11123</w:t>
      </w:r>
    </w:p>
    <w:p w14:paraId="27C8B56F" w14:textId="5E00A573" w:rsidR="00A4026A" w:rsidRPr="00355C2C" w:rsidRDefault="00A4026A" w:rsidP="005F29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E52D34" w14:textId="77777777" w:rsidR="00A4026A" w:rsidRPr="00355C2C" w:rsidRDefault="00A4026A" w:rsidP="00A4026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04017A" w14:textId="0897A4C2" w:rsidR="00A4026A" w:rsidRPr="00355C2C" w:rsidRDefault="00A4026A" w:rsidP="00BB7CD7">
      <w:pPr>
        <w:pStyle w:val="aff5"/>
        <w:numPr>
          <w:ilvl w:val="0"/>
          <w:numId w:val="3"/>
        </w:numPr>
        <w:spacing w:after="65" w:line="259" w:lineRule="auto"/>
        <w:jc w:val="center"/>
        <w:rPr>
          <w:b/>
        </w:rPr>
      </w:pPr>
      <w:r w:rsidRPr="00355C2C">
        <w:rPr>
          <w:b/>
        </w:rPr>
        <w:t>Тесты, вопросы и задания к</w:t>
      </w:r>
      <w:r w:rsidR="002F2578" w:rsidRPr="00355C2C">
        <w:rPr>
          <w:b/>
        </w:rPr>
        <w:t xml:space="preserve">о 2 </w:t>
      </w:r>
      <w:r w:rsidRPr="00355C2C">
        <w:rPr>
          <w:b/>
        </w:rPr>
        <w:t>-ой рубежной аттестации, 1 семестр.</w:t>
      </w:r>
    </w:p>
    <w:p w14:paraId="528F823B" w14:textId="2CCDDC8C" w:rsidR="00A4026A" w:rsidRPr="00355C2C" w:rsidRDefault="00BB7CD7" w:rsidP="00A4026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Экономическая жизнь общества -политическая сфера </w:t>
      </w:r>
    </w:p>
    <w:p w14:paraId="6683F26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F6C1D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1. Что такое экономика как наука?  </w:t>
      </w:r>
    </w:p>
    <w:p w14:paraId="0B76407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Наука о природе и ее ресурсах  </w:t>
      </w:r>
    </w:p>
    <w:p w14:paraId="5293473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Наука о производстве, распределении и потреблении товаров и услуг  </w:t>
      </w:r>
    </w:p>
    <w:p w14:paraId="772078E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Наука о политике и государственном управлении  </w:t>
      </w:r>
    </w:p>
    <w:p w14:paraId="33CB00E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Наука о культуре и обществе  </w:t>
      </w:r>
    </w:p>
    <w:p w14:paraId="0DEF30D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11FB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739A7C2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8F73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2. Какие основные направления развития экономической науки выделяют?  </w:t>
      </w:r>
    </w:p>
    <w:p w14:paraId="6F511BA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Микроэкономика и социология  </w:t>
      </w:r>
    </w:p>
    <w:p w14:paraId="159E964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b) Макроэкономика и история  </w:t>
      </w:r>
    </w:p>
    <w:p w14:paraId="7FF72BA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Микроэкономика и макроэкономика  </w:t>
      </w:r>
    </w:p>
    <w:p w14:paraId="4851AE8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Политическая экономика и философия  </w:t>
      </w:r>
    </w:p>
    <w:p w14:paraId="00A178B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A1C2A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c</w:t>
      </w:r>
    </w:p>
    <w:p w14:paraId="51B4576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8A099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3. Что изучает микроэкономика?  </w:t>
      </w:r>
    </w:p>
    <w:p w14:paraId="609E093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Общие экономические показатели страны  </w:t>
      </w:r>
    </w:p>
    <w:p w14:paraId="29D57C3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Поведение отдельных экономических субъектов и рынков  </w:t>
      </w:r>
    </w:p>
    <w:p w14:paraId="7E0C45D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Международную торговлю  </w:t>
      </w:r>
    </w:p>
    <w:p w14:paraId="37E12C5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Государственное регулирование экономики  </w:t>
      </w:r>
    </w:p>
    <w:p w14:paraId="546EE59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A9F7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3E75126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50597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4. Что изучает макроэкономика?  </w:t>
      </w:r>
    </w:p>
    <w:p w14:paraId="2184950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Поведение отдельных фирм  </w:t>
      </w:r>
    </w:p>
    <w:p w14:paraId="7655F7D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Общее состояние экономики страны и глобальные процессы  </w:t>
      </w:r>
    </w:p>
    <w:p w14:paraId="5B13070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Рыночные механизмы  </w:t>
      </w:r>
    </w:p>
    <w:p w14:paraId="0402138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Поведение потребителей  </w:t>
      </w:r>
    </w:p>
    <w:p w14:paraId="5EB3F66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01083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77A4F94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CD83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5. Какие ресурсы считаются ограниченными?  </w:t>
      </w:r>
    </w:p>
    <w:p w14:paraId="14FF765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Время и деньги  </w:t>
      </w:r>
    </w:p>
    <w:p w14:paraId="276BE8E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Земля, труд, капитал, предпринимательство  </w:t>
      </w:r>
    </w:p>
    <w:p w14:paraId="71D3DFE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Технологии и знания  </w:t>
      </w:r>
    </w:p>
    <w:p w14:paraId="684295C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Власть и информация  </w:t>
      </w:r>
    </w:p>
    <w:p w14:paraId="5D782DA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D763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762D7F3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771DC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6. Что такое экономический выбор?  </w:t>
      </w:r>
    </w:p>
    <w:p w14:paraId="56BE343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a) Решение о покупке товара  </w:t>
      </w:r>
    </w:p>
    <w:p w14:paraId="59E6AC9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Выбор между различными альтернативами с учетом ограниченности ресурсов  </w:t>
      </w:r>
    </w:p>
    <w:p w14:paraId="017767E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Решение о развитии государства  </w:t>
      </w:r>
    </w:p>
    <w:p w14:paraId="5CD912D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Выбор между различными видами развлечений  </w:t>
      </w:r>
    </w:p>
    <w:p w14:paraId="0EB4450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C9061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1EFAA2E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49356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7. Что такое экономическая эффективность?  </w:t>
      </w:r>
    </w:p>
    <w:p w14:paraId="639208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Максимальное использование ресурсов без отходов  </w:t>
      </w:r>
    </w:p>
    <w:p w14:paraId="7453980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Минимальные издержки производства  </w:t>
      </w:r>
    </w:p>
    <w:p w14:paraId="45FC2C6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Максимизация прибыли независимо от затрат  </w:t>
      </w:r>
    </w:p>
    <w:p w14:paraId="763FEF3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Оптимальное распределение ресурсов для достижения целей общества  </w:t>
      </w:r>
    </w:p>
    <w:p w14:paraId="0DC9DB1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7CD5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d</w:t>
      </w:r>
    </w:p>
    <w:p w14:paraId="3EBE3CD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16FC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8. Какие основные формы собственности существуют в экономике?  </w:t>
      </w:r>
    </w:p>
    <w:p w14:paraId="3A9922E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Частная и государственная  </w:t>
      </w:r>
    </w:p>
    <w:p w14:paraId="1FDD691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Личная и коллективная  </w:t>
      </w:r>
    </w:p>
    <w:p w14:paraId="0C164BE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Региональная и национальная  </w:t>
      </w:r>
    </w:p>
    <w:p w14:paraId="4E6B035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Товарная и денежная  </w:t>
      </w:r>
    </w:p>
    <w:p w14:paraId="7A6BBDF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4017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21988CB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5A3C1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9. Что такое факторы производства?  </w:t>
      </w:r>
    </w:p>
    <w:p w14:paraId="44BF22E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Товары и услуги  </w:t>
      </w:r>
    </w:p>
    <w:p w14:paraId="73A9EF5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Ресурсы, используемые для производства товаров и услуг  </w:t>
      </w:r>
    </w:p>
    <w:p w14:paraId="594F17F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Финансовые ресурсы  </w:t>
      </w:r>
    </w:p>
    <w:p w14:paraId="4A57769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Технологии и идеи  </w:t>
      </w:r>
    </w:p>
    <w:p w14:paraId="186E1FA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03E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113CCE5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C4D16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10. Какие основные субъекты экономики?  </w:t>
      </w:r>
    </w:p>
    <w:p w14:paraId="6DA2F2B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Домашние хозяйства, предприятия, государство  </w:t>
      </w:r>
    </w:p>
    <w:p w14:paraId="1F45AE6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Банки, страховые компании, биржи  </w:t>
      </w:r>
    </w:p>
    <w:p w14:paraId="4F402BC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Учёные, политики, журналисты  </w:t>
      </w:r>
    </w:p>
    <w:p w14:paraId="6BDCA8B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Врачи, учителя, инженеры  </w:t>
      </w:r>
    </w:p>
    <w:p w14:paraId="0B41678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C461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2889706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9813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11. Что такое рыночное ценообразование?  </w:t>
      </w:r>
    </w:p>
    <w:p w14:paraId="70CF39D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Установление цены государством  </w:t>
      </w:r>
    </w:p>
    <w:p w14:paraId="58EA56D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Формирование цен в результате взаимодействия спроса и предложения  </w:t>
      </w:r>
    </w:p>
    <w:p w14:paraId="3112C52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Фиксированные цены на все товары  </w:t>
      </w:r>
    </w:p>
    <w:p w14:paraId="38217E5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Цена, определяемая только производителем  </w:t>
      </w:r>
    </w:p>
    <w:p w14:paraId="77F7E8E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ADD87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3455B66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271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12. Что говорит закон спроса?  </w:t>
      </w:r>
    </w:p>
    <w:p w14:paraId="2B14485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При увеличении цены спрос увеличивается  </w:t>
      </w:r>
    </w:p>
    <w:p w14:paraId="442747E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При увеличении цены спрос уменьшается  </w:t>
      </w:r>
    </w:p>
    <w:p w14:paraId="31FD77A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Цена не влияет на спрос  </w:t>
      </w:r>
    </w:p>
    <w:p w14:paraId="63E31CC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Спрос всегда равен предложению  </w:t>
      </w:r>
    </w:p>
    <w:p w14:paraId="1AD2D39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CC3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75BC23B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B3B33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13. Что такое эластичность спроса?  </w:t>
      </w:r>
    </w:p>
    <w:p w14:paraId="01F04A8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Способность спроса реагировать на изменение цены  </w:t>
      </w:r>
    </w:p>
    <w:p w14:paraId="7A682AA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Объем спроса на товары первой необходимости  </w:t>
      </w:r>
    </w:p>
    <w:p w14:paraId="093954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Величина спроса при нулевой цене  </w:t>
      </w:r>
    </w:p>
    <w:p w14:paraId="776827C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Время реакции потребителя на изменение цены  </w:t>
      </w:r>
    </w:p>
    <w:p w14:paraId="71CA926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01BC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191602A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7068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14. Какие виды рыночных структур существуют?  </w:t>
      </w:r>
    </w:p>
    <w:p w14:paraId="7F78346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Товарная, денежная, информационная  </w:t>
      </w:r>
    </w:p>
    <w:p w14:paraId="417E6D4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Государственная, частная, международная  </w:t>
      </w:r>
    </w:p>
    <w:p w14:paraId="2A339A0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Монополия, олигополия, конкуренция  </w:t>
      </w:r>
    </w:p>
    <w:p w14:paraId="18A9F3B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Региональная, национальная, глобальная  </w:t>
      </w:r>
    </w:p>
    <w:p w14:paraId="4AF6704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EC0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с</w:t>
      </w:r>
    </w:p>
    <w:p w14:paraId="6168942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094AF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15. Что такое монополия?  </w:t>
      </w:r>
    </w:p>
    <w:p w14:paraId="738D4CD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Множество продавцов на рынке  </w:t>
      </w:r>
    </w:p>
    <w:p w14:paraId="0ECA3BB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Единственный продавец, контролирующий рынок  </w:t>
      </w:r>
    </w:p>
    <w:p w14:paraId="7F6179F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Несколько фирм, конкурирующих между собой  </w:t>
      </w:r>
    </w:p>
    <w:p w14:paraId="599142E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Государственный монополист  </w:t>
      </w:r>
    </w:p>
    <w:p w14:paraId="34BFDB0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41755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4D3FDC2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EEAC6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16. Что такое рынок земли?  </w:t>
      </w:r>
    </w:p>
    <w:p w14:paraId="505991A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Рынок природных ресурсов и земли как фактора производства  </w:t>
      </w:r>
    </w:p>
    <w:p w14:paraId="1735E5D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Рынок труда  </w:t>
      </w:r>
    </w:p>
    <w:p w14:paraId="09BF8D6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Рынок капитала  </w:t>
      </w:r>
    </w:p>
    <w:p w14:paraId="14A14F0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Международный рынок  </w:t>
      </w:r>
    </w:p>
    <w:p w14:paraId="0B61EE3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FC03E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4D2D910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22700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17. Что такое инвестиционные ресурсы?  </w:t>
      </w:r>
    </w:p>
    <w:p w14:paraId="0C314B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Средства, вкладываемые в развитие производства и проектов  </w:t>
      </w:r>
    </w:p>
    <w:p w14:paraId="5A26C6D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Трудовые ресурсы  </w:t>
      </w:r>
    </w:p>
    <w:p w14:paraId="1CA651A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Земельные участки  </w:t>
      </w:r>
    </w:p>
    <w:p w14:paraId="3397A5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Информационные технологии  </w:t>
      </w:r>
    </w:p>
    <w:p w14:paraId="5BB10E3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7A93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>Ответ: a</w:t>
      </w:r>
    </w:p>
    <w:p w14:paraId="2380CCF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44B7A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18. Что такое рынок труда?  </w:t>
      </w:r>
    </w:p>
    <w:p w14:paraId="2A46BF9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Место обмена труда и заработной платы  </w:t>
      </w:r>
    </w:p>
    <w:p w14:paraId="7731AF1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Рыночная цена на товары  </w:t>
      </w:r>
    </w:p>
    <w:p w14:paraId="4817FDD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Рынок недвижимости  </w:t>
      </w:r>
    </w:p>
    <w:p w14:paraId="5B73241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Внутренний рынок страны  </w:t>
      </w:r>
    </w:p>
    <w:p w14:paraId="6B3D26A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1B9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712CB69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4F59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19. Что такое асимметрия информации?  </w:t>
      </w:r>
    </w:p>
    <w:p w14:paraId="4B2DF00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Различие в уровне информации у участников рынка  </w:t>
      </w:r>
    </w:p>
    <w:p w14:paraId="3C5E1E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Совпадение интересов участников  </w:t>
      </w:r>
    </w:p>
    <w:p w14:paraId="01C1117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Равенство доступа к информации  </w:t>
      </w:r>
    </w:p>
    <w:p w14:paraId="66C6BC1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Полное отсутствие информации  </w:t>
      </w:r>
    </w:p>
    <w:p w14:paraId="712BC13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01E3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37B3151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3D04A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20. Какой из методов решения проблемы асимметрии информации используется государством?  </w:t>
      </w:r>
    </w:p>
    <w:p w14:paraId="7BE8205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Введение лицензий и сертификатов  </w:t>
      </w:r>
    </w:p>
    <w:p w14:paraId="132E2AF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Ограничение конкуренции  </w:t>
      </w:r>
    </w:p>
    <w:p w14:paraId="6D33DCF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Уменьшение объема информации  </w:t>
      </w:r>
    </w:p>
    <w:p w14:paraId="79B1AEC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Игнорирование проблемы  </w:t>
      </w:r>
    </w:p>
    <w:p w14:paraId="308ACC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CAA9D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14E34B5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F24F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21. Что такое предпринимательство?  </w:t>
      </w:r>
    </w:p>
    <w:p w14:paraId="1BC942E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Производство товаров и услуг ради прибыли  </w:t>
      </w:r>
    </w:p>
    <w:p w14:paraId="1318CD2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Государственное управление  </w:t>
      </w:r>
    </w:p>
    <w:p w14:paraId="3983D35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Финансовые операции  </w:t>
      </w:r>
    </w:p>
    <w:p w14:paraId="1150BAC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d) Образование и наука  </w:t>
      </w:r>
    </w:p>
    <w:p w14:paraId="611B3BC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D09A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19BA977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180C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22. Какие организационно-правовые формы предприятий существуют?  </w:t>
      </w:r>
    </w:p>
    <w:p w14:paraId="1FC6364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ООО, АО, ИП  </w:t>
      </w:r>
    </w:p>
    <w:p w14:paraId="121BF49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Банк, фонд, биржа  </w:t>
      </w:r>
    </w:p>
    <w:p w14:paraId="558224C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Госуслуга, НКО, ассоциация  </w:t>
      </w:r>
    </w:p>
    <w:p w14:paraId="7CCAF3A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Региональная, муниципальная, национальная  </w:t>
      </w:r>
    </w:p>
    <w:p w14:paraId="10F1974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45110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37AA0C2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A14E9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23. Что такое прибыль предприятия?  </w:t>
      </w:r>
    </w:p>
    <w:p w14:paraId="745104E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Размер налогов  </w:t>
      </w:r>
    </w:p>
    <w:p w14:paraId="6336943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Общий доход  </w:t>
      </w:r>
    </w:p>
    <w:p w14:paraId="3FE0208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Общие издержки  </w:t>
      </w:r>
    </w:p>
    <w:p w14:paraId="144B9C4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Разница между выручкой и издержками  </w:t>
      </w:r>
    </w:p>
    <w:p w14:paraId="33B7181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45B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d</w:t>
      </w:r>
    </w:p>
    <w:p w14:paraId="17E20CA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0C4C5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24. Что такое амортизационные отчисления?  </w:t>
      </w:r>
    </w:p>
    <w:p w14:paraId="30D89D9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Расходы на износ основных средств  </w:t>
      </w:r>
    </w:p>
    <w:p w14:paraId="01234FE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Налоги на прибыль  </w:t>
      </w:r>
    </w:p>
    <w:p w14:paraId="42BC14E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Затраты на рекламу  </w:t>
      </w:r>
    </w:p>
    <w:p w14:paraId="447B85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Выплаты дивидендов  </w:t>
      </w:r>
    </w:p>
    <w:p w14:paraId="51C4A21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8ABDB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089E121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9D88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25. Что такое финансовые институты?  </w:t>
      </w:r>
    </w:p>
    <w:p w14:paraId="67654FE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Организации, осуществляющие финансовые операции и услуги  </w:t>
      </w:r>
    </w:p>
    <w:p w14:paraId="34B7DB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Производственные предприятия  </w:t>
      </w:r>
    </w:p>
    <w:p w14:paraId="0C5EB5B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c) Учебные заведения  </w:t>
      </w:r>
    </w:p>
    <w:p w14:paraId="286E0BD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Государственные органы  </w:t>
      </w:r>
    </w:p>
    <w:p w14:paraId="20C81EB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4EA7B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3C843C5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0CC0C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26. Что такое денежный рынок?  </w:t>
      </w:r>
    </w:p>
    <w:p w14:paraId="5C4CA24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Рынок краткосрочных финансовых активов и кредитов  </w:t>
      </w:r>
    </w:p>
    <w:p w14:paraId="02FB688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Рынок акций и облигаций  </w:t>
      </w:r>
    </w:p>
    <w:p w14:paraId="01E59C8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Рынок товаров и услуг  </w:t>
      </w:r>
    </w:p>
    <w:p w14:paraId="60B26AD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Рынок труда  </w:t>
      </w:r>
    </w:p>
    <w:p w14:paraId="37BA9B3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2482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5FF5F31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7B1E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27. Что такое инфляция?  </w:t>
      </w:r>
    </w:p>
    <w:p w14:paraId="03605F6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Общий рост цен на товары и услуги  </w:t>
      </w:r>
    </w:p>
    <w:p w14:paraId="23397C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Общее снижение цен  </w:t>
      </w:r>
    </w:p>
    <w:p w14:paraId="6F7520F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Рост зарплат без роста цен  </w:t>
      </w:r>
    </w:p>
    <w:p w14:paraId="7B7E2D1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Уменьшение денежной массы  </w:t>
      </w:r>
    </w:p>
    <w:p w14:paraId="3294E6A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628FE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01368F7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9C0B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28. Какие функции выполняет государство в экономике?  </w:t>
      </w:r>
    </w:p>
    <w:p w14:paraId="4DD1E33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Регулирование рынков, обеспечение общественных благ, социальная защита  </w:t>
      </w:r>
    </w:p>
    <w:p w14:paraId="0806EB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Производство товаров  </w:t>
      </w:r>
    </w:p>
    <w:p w14:paraId="0C81503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Контроль цен на все товары  </w:t>
      </w:r>
    </w:p>
    <w:p w14:paraId="57EF359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Отмена налогов  </w:t>
      </w:r>
    </w:p>
    <w:p w14:paraId="0EE85D2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AF6A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6DE4B80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741B0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29. Что такое налог?  </w:t>
      </w:r>
    </w:p>
    <w:p w14:paraId="533E383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Обязательный платеж в бюджет государства  </w:t>
      </w:r>
    </w:p>
    <w:p w14:paraId="14FF208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b) Добровольное пожертвование  </w:t>
      </w:r>
    </w:p>
    <w:p w14:paraId="1A9065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Цена на товар  </w:t>
      </w:r>
    </w:p>
    <w:p w14:paraId="309DC27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Процент по кредиту  </w:t>
      </w:r>
    </w:p>
    <w:p w14:paraId="2F39042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396202B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30. Что измеряет валовой внутренний продукт (ВВП)?  </w:t>
      </w:r>
    </w:p>
    <w:p w14:paraId="00102F6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Общую сумму налогов  </w:t>
      </w:r>
    </w:p>
    <w:p w14:paraId="07F7705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Общий доход государства  </w:t>
      </w:r>
    </w:p>
    <w:p w14:paraId="3A9D7EF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Общую стоимость произведённых в стране товаров и услуг за определённый период  </w:t>
      </w:r>
    </w:p>
    <w:p w14:paraId="471D9F0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Общий экспорт страны  </w:t>
      </w:r>
    </w:p>
    <w:p w14:paraId="566B6FA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6D013" w14:textId="53237D3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с</w:t>
      </w:r>
    </w:p>
    <w:p w14:paraId="5A67A414" w14:textId="79D48128" w:rsidR="00AE43FF" w:rsidRPr="00355C2C" w:rsidRDefault="00AE43FF" w:rsidP="00AE4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BB7CD7"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14:paraId="273FC22E" w14:textId="686BDDAE" w:rsidR="00AE43FF" w:rsidRPr="00355C2C" w:rsidRDefault="00AE43FF" w:rsidP="00BB7C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Тест. Политическая система общества выполняет функции по</w:t>
      </w:r>
    </w:p>
    <w:p w14:paraId="540916E8" w14:textId="77777777" w:rsidR="00AE43FF" w:rsidRPr="00355C2C" w:rsidRDefault="00AE43FF" w:rsidP="00BB7CD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материальной базы общества;</w:t>
      </w:r>
    </w:p>
    <w:p w14:paraId="7BC0A4F5" w14:textId="77777777" w:rsidR="00AE43FF" w:rsidRPr="00355C2C" w:rsidRDefault="00AE43FF" w:rsidP="00BB7CD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социальных экспериментов;</w:t>
      </w:r>
    </w:p>
    <w:p w14:paraId="288553AD" w14:textId="77777777" w:rsidR="00AE43FF" w:rsidRPr="00355C2C" w:rsidRDefault="00AE43FF" w:rsidP="00BB7CD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урегулированию интересов различных общественных групп;</w:t>
      </w:r>
    </w:p>
    <w:p w14:paraId="1DE7D350" w14:textId="77777777" w:rsidR="00AE43FF" w:rsidRPr="00355C2C" w:rsidRDefault="00AE43FF" w:rsidP="00BB7CD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чувства прекрасного и безобразного.</w:t>
      </w:r>
    </w:p>
    <w:p w14:paraId="61A27821" w14:textId="77777777" w:rsidR="00AE43FF" w:rsidRPr="00355C2C" w:rsidRDefault="00AE43FF" w:rsidP="00BB7CD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 глава какого-либо государства получает власть по наследству, а законы принимаются представительным органом и исполняются правительством, то такая форма правления называется</w:t>
      </w:r>
    </w:p>
    <w:p w14:paraId="30E7828D" w14:textId="77777777" w:rsidR="00AE43FF" w:rsidRPr="00355C2C" w:rsidRDefault="00AE43FF" w:rsidP="00BB7CD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конфедеративным государством;</w:t>
      </w:r>
    </w:p>
    <w:p w14:paraId="3C8818AA" w14:textId="77777777" w:rsidR="00AE43FF" w:rsidRPr="00355C2C" w:rsidRDefault="00AE43FF" w:rsidP="00BB7CD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парламентской монархией;</w:t>
      </w:r>
    </w:p>
    <w:p w14:paraId="4C270980" w14:textId="77777777" w:rsidR="00AE43FF" w:rsidRPr="00355C2C" w:rsidRDefault="00AE43FF" w:rsidP="00BB7CD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правовым государством;</w:t>
      </w:r>
    </w:p>
    <w:p w14:paraId="10A441E1" w14:textId="77777777" w:rsidR="00AE43FF" w:rsidRPr="00355C2C" w:rsidRDefault="00AE43FF" w:rsidP="00BB7CD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абсолютной монархией.</w:t>
      </w:r>
    </w:p>
    <w:p w14:paraId="08800811" w14:textId="77777777" w:rsidR="00AE43FF" w:rsidRPr="00355C2C" w:rsidRDefault="00AE43FF" w:rsidP="00BB7CD7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тоталитарном государстве</w:t>
      </w:r>
    </w:p>
    <w:p w14:paraId="32C237E9" w14:textId="77777777" w:rsidR="00AE43FF" w:rsidRPr="00355C2C" w:rsidRDefault="00AE43FF" w:rsidP="00BB7CD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плюрализм политических взглядов;</w:t>
      </w:r>
    </w:p>
    <w:p w14:paraId="5FE7C746" w14:textId="77777777" w:rsidR="00AE43FF" w:rsidRPr="00355C2C" w:rsidRDefault="00AE43FF" w:rsidP="00BB7CD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господствует единственная в стране идеология;</w:t>
      </w:r>
    </w:p>
    <w:p w14:paraId="59D4BC44" w14:textId="77777777" w:rsidR="00AE43FF" w:rsidRPr="00355C2C" w:rsidRDefault="00AE43FF" w:rsidP="00BB7CD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оппозиционных сил осуществляется в соответствии с законами;</w:t>
      </w:r>
    </w:p>
    <w:p w14:paraId="514775DD" w14:textId="77777777" w:rsidR="00AE43FF" w:rsidRPr="00355C2C" w:rsidRDefault="00AE43FF" w:rsidP="00BB7CD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 главы государства ограничены представительным органом власти.</w:t>
      </w:r>
    </w:p>
    <w:p w14:paraId="3D816E1C" w14:textId="77777777" w:rsidR="00AE43FF" w:rsidRPr="00355C2C" w:rsidRDefault="00AE43FF" w:rsidP="00BB7CD7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Политические отношения предполагают отношение людей по поводу</w:t>
      </w:r>
    </w:p>
    <w:p w14:paraId="296A054F" w14:textId="77777777" w:rsidR="00AE43FF" w:rsidRPr="00355C2C" w:rsidRDefault="00AE43FF" w:rsidP="00BB7CD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обменами продуктами производства;</w:t>
      </w:r>
    </w:p>
    <w:p w14:paraId="635A7912" w14:textId="77777777" w:rsidR="00AE43FF" w:rsidRPr="00355C2C" w:rsidRDefault="00AE43FF" w:rsidP="00BB7CD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власти в обществе;</w:t>
      </w:r>
    </w:p>
    <w:p w14:paraId="20E38B6C" w14:textId="77777777" w:rsidR="00AE43FF" w:rsidRPr="00355C2C" w:rsidRDefault="00AE43FF" w:rsidP="00BB7CD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удовлетворения духовных потребностей;</w:t>
      </w:r>
    </w:p>
    <w:p w14:paraId="54686694" w14:textId="77777777" w:rsidR="00AE43FF" w:rsidRPr="00355C2C" w:rsidRDefault="00AE43FF" w:rsidP="00BB7CD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выработки общественных ценностей.</w:t>
      </w:r>
    </w:p>
    <w:p w14:paraId="44342C62" w14:textId="77777777" w:rsidR="00AE43FF" w:rsidRPr="00355C2C" w:rsidRDefault="00AE43FF" w:rsidP="00BB7CD7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 в государстве А. глава исполнительной власти избирается всенародным голосованием, то в данной стране существует форма правления</w:t>
      </w:r>
    </w:p>
    <w:p w14:paraId="209785AB" w14:textId="77777777" w:rsidR="00AE43FF" w:rsidRPr="00355C2C" w:rsidRDefault="00AE43FF" w:rsidP="00BB7CD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парламентская республика;</w:t>
      </w:r>
    </w:p>
    <w:p w14:paraId="6FEFB155" w14:textId="77777777" w:rsidR="00AE43FF" w:rsidRPr="00355C2C" w:rsidRDefault="00AE43FF" w:rsidP="00BB7CD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президентская республика;</w:t>
      </w:r>
    </w:p>
    <w:p w14:paraId="5972FD44" w14:textId="77777777" w:rsidR="00AE43FF" w:rsidRPr="00355C2C" w:rsidRDefault="00AE43FF" w:rsidP="00BB7CD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абсолютная монархия;</w:t>
      </w:r>
    </w:p>
    <w:p w14:paraId="2B6B0F6B" w14:textId="77777777" w:rsidR="00AE43FF" w:rsidRPr="00355C2C" w:rsidRDefault="00AE43FF" w:rsidP="00BB7CD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федерация</w:t>
      </w:r>
    </w:p>
    <w:p w14:paraId="453B3D0F" w14:textId="77777777" w:rsidR="00AE43FF" w:rsidRPr="00355C2C" w:rsidRDefault="00AE43FF" w:rsidP="00BB7CD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Согласно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Конституции РФ</w:t>
      </w:r>
      <w:proofErr w:type="gramEnd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обязанностью государства является</w:t>
      </w:r>
    </w:p>
    <w:p w14:paraId="0CA24357" w14:textId="77777777" w:rsidR="00AE43FF" w:rsidRPr="00355C2C" w:rsidRDefault="00AE43FF" w:rsidP="00BB7CD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границ субъектов федерации;</w:t>
      </w:r>
    </w:p>
    <w:p w14:paraId="47FE20BE" w14:textId="77777777" w:rsidR="00AE43FF" w:rsidRPr="00355C2C" w:rsidRDefault="00AE43FF" w:rsidP="00BB7CD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сотрудничество в борьбе с терроризмом;</w:t>
      </w:r>
    </w:p>
    <w:p w14:paraId="7B3B0571" w14:textId="77777777" w:rsidR="00AE43FF" w:rsidRPr="00355C2C" w:rsidRDefault="00AE43FF" w:rsidP="00BB7CD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международной торговли;</w:t>
      </w:r>
    </w:p>
    <w:p w14:paraId="224CB9E3" w14:textId="77777777" w:rsidR="00AE43FF" w:rsidRPr="00355C2C" w:rsidRDefault="00AE43FF" w:rsidP="00BB7CD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признание, соблюдение и защита прав и свобод человека и гражданина в соответствии с нормами международного права.</w:t>
      </w:r>
    </w:p>
    <w:p w14:paraId="7483FA6D" w14:textId="77777777" w:rsidR="00AE43FF" w:rsidRPr="00355C2C" w:rsidRDefault="00AE43FF" w:rsidP="00BB7CD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 государственной власти в РФ</w:t>
      </w:r>
    </w:p>
    <w:p w14:paraId="062B13F3" w14:textId="77777777" w:rsidR="00AE43FF" w:rsidRPr="00355C2C" w:rsidRDefault="00AE43FF" w:rsidP="00BB7CD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массовой информации;</w:t>
      </w:r>
    </w:p>
    <w:p w14:paraId="3DA8F791" w14:textId="77777777" w:rsidR="00AE43FF" w:rsidRPr="00355C2C" w:rsidRDefault="00AE43FF" w:rsidP="00BB7CD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политическая партия;</w:t>
      </w:r>
    </w:p>
    <w:p w14:paraId="162E488D" w14:textId="77777777" w:rsidR="00AE43FF" w:rsidRPr="00355C2C" w:rsidRDefault="00AE43FF" w:rsidP="00BB7CD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школа;</w:t>
      </w:r>
    </w:p>
    <w:p w14:paraId="08A1F8A8" w14:textId="77777777" w:rsidR="00AE43FF" w:rsidRPr="00355C2C" w:rsidRDefault="00AE43FF" w:rsidP="00BB7CD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суд.</w:t>
      </w:r>
    </w:p>
    <w:p w14:paraId="48CCF7AF" w14:textId="77777777" w:rsidR="00AE43FF" w:rsidRPr="00355C2C" w:rsidRDefault="00AE43FF" w:rsidP="00BB7CD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Политическую власть в государстве осуществляет</w:t>
      </w:r>
    </w:p>
    <w:p w14:paraId="7A46C651" w14:textId="77777777" w:rsidR="00AE43FF" w:rsidRPr="00355C2C" w:rsidRDefault="00AE43FF" w:rsidP="00BB7CD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потребителей;</w:t>
      </w:r>
    </w:p>
    <w:p w14:paraId="08331827" w14:textId="77777777" w:rsidR="00AE43FF" w:rsidRPr="00355C2C" w:rsidRDefault="00AE43FF" w:rsidP="00BB7CD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парламентская фракция;</w:t>
      </w:r>
    </w:p>
    <w:p w14:paraId="2B32340F" w14:textId="77777777" w:rsidR="00AE43FF" w:rsidRPr="00355C2C" w:rsidRDefault="00AE43FF" w:rsidP="00BB7CD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 предприятия;</w:t>
      </w:r>
    </w:p>
    <w:p w14:paraId="4003FD83" w14:textId="77777777" w:rsidR="00AE43FF" w:rsidRPr="00355C2C" w:rsidRDefault="00AE43FF" w:rsidP="00BB7CD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партийная идеология.</w:t>
      </w:r>
    </w:p>
    <w:p w14:paraId="7421712A" w14:textId="77777777" w:rsidR="00AE43FF" w:rsidRPr="00355C2C" w:rsidRDefault="00AE43FF" w:rsidP="00BB7CD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любого государства характерен признак</w:t>
      </w:r>
    </w:p>
    <w:p w14:paraId="41FF4BA6" w14:textId="77777777" w:rsidR="00AE43FF" w:rsidRPr="00355C2C" w:rsidRDefault="00AE43FF" w:rsidP="00BB7CD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гарантированность прав человека;</w:t>
      </w:r>
    </w:p>
    <w:p w14:paraId="7A05EEA7" w14:textId="77777777" w:rsidR="00AE43FF" w:rsidRPr="00355C2C" w:rsidRDefault="00AE43FF" w:rsidP="00BB7CD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аппарата управления;</w:t>
      </w:r>
    </w:p>
    <w:p w14:paraId="50A16438" w14:textId="77777777" w:rsidR="00AE43FF" w:rsidRPr="00355C2C" w:rsidRDefault="00AE43FF" w:rsidP="00BB7CD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многопартийность;</w:t>
      </w:r>
    </w:p>
    <w:p w14:paraId="5A8E9361" w14:textId="77777777" w:rsidR="00AE43FF" w:rsidRPr="00355C2C" w:rsidRDefault="00AE43FF" w:rsidP="00BB7CD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верховенство права.</w:t>
      </w:r>
    </w:p>
    <w:p w14:paraId="2AB8E4AE" w14:textId="77777777" w:rsidR="00AE43FF" w:rsidRPr="00355C2C" w:rsidRDefault="00AE43FF" w:rsidP="00BB7CD7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Демократическое государство характеризует признак</w:t>
      </w:r>
    </w:p>
    <w:p w14:paraId="1229A508" w14:textId="77777777" w:rsidR="00AE43FF" w:rsidRPr="00355C2C" w:rsidRDefault="00AE43FF" w:rsidP="00BB7CD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цензура средств массовой информации;</w:t>
      </w:r>
    </w:p>
    <w:p w14:paraId="62ACD1C3" w14:textId="77777777" w:rsidR="00AE43FF" w:rsidRPr="00355C2C" w:rsidRDefault="00AE43FF" w:rsidP="00BB7CD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национализация собственности;</w:t>
      </w:r>
    </w:p>
    <w:p w14:paraId="1AF805FA" w14:textId="77777777" w:rsidR="00AE43FF" w:rsidRPr="00355C2C" w:rsidRDefault="00AE43FF" w:rsidP="00BB7CD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принципа разделения властей;</w:t>
      </w:r>
    </w:p>
    <w:p w14:paraId="3809FD05" w14:textId="77777777" w:rsidR="00AE43FF" w:rsidRPr="00355C2C" w:rsidRDefault="00AE43FF" w:rsidP="00BB7CD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преследование оппозиции.</w:t>
      </w:r>
    </w:p>
    <w:p w14:paraId="723C814E" w14:textId="77777777" w:rsidR="00AE43FF" w:rsidRPr="00355C2C" w:rsidRDefault="00AE43FF" w:rsidP="00BB7CD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Верно ли суждение? Задачей любого государства является</w:t>
      </w:r>
    </w:p>
    <w:p w14:paraId="16397B09" w14:textId="77777777" w:rsidR="00AE43FF" w:rsidRPr="00355C2C" w:rsidRDefault="00AE43FF" w:rsidP="00BB7CD7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Отстаивание интересов страны на международной арене</w:t>
      </w:r>
    </w:p>
    <w:p w14:paraId="3631B8C0" w14:textId="77777777" w:rsidR="00AE43FF" w:rsidRPr="00355C2C" w:rsidRDefault="00AE43FF" w:rsidP="00BB7CD7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Борьба за расширение сферы влияния в странах мира</w:t>
      </w:r>
    </w:p>
    <w:p w14:paraId="2C89653C" w14:textId="77777777" w:rsidR="00AE43FF" w:rsidRPr="00355C2C" w:rsidRDefault="00AE43FF" w:rsidP="00BB7CD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верно только </w:t>
      </w: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FD6D37" w14:textId="77777777" w:rsidR="00AE43FF" w:rsidRPr="00355C2C" w:rsidRDefault="00AE43FF" w:rsidP="00BB7CD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верно только </w:t>
      </w: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539638" w14:textId="77777777" w:rsidR="00AE43FF" w:rsidRPr="00355C2C" w:rsidRDefault="00AE43FF" w:rsidP="00BB7CD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верны оба суждения;</w:t>
      </w:r>
    </w:p>
    <w:p w14:paraId="17B6C7E0" w14:textId="77777777" w:rsidR="00AE43FF" w:rsidRPr="00355C2C" w:rsidRDefault="00AE43FF" w:rsidP="00BB7CD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оба суждения неверны.</w:t>
      </w:r>
    </w:p>
    <w:p w14:paraId="5A1E94A5" w14:textId="77777777" w:rsidR="00AE43FF" w:rsidRPr="00355C2C" w:rsidRDefault="00AE43FF" w:rsidP="00BB7CD7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Формой территориально-государственного устройства является</w:t>
      </w:r>
    </w:p>
    <w:p w14:paraId="62396797" w14:textId="77777777" w:rsidR="00AE43FF" w:rsidRPr="00355C2C" w:rsidRDefault="00AE43FF" w:rsidP="00BB7CD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федерация;</w:t>
      </w:r>
    </w:p>
    <w:p w14:paraId="4F47EA0A" w14:textId="77777777" w:rsidR="00AE43FF" w:rsidRPr="00355C2C" w:rsidRDefault="00AE43FF" w:rsidP="00BB7CD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диктатура;</w:t>
      </w:r>
    </w:p>
    <w:p w14:paraId="14EA67D7" w14:textId="77777777" w:rsidR="00AE43FF" w:rsidRPr="00355C2C" w:rsidRDefault="00AE43FF" w:rsidP="00BB7CD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демократия;</w:t>
      </w:r>
    </w:p>
    <w:p w14:paraId="7F9E4D49" w14:textId="77777777" w:rsidR="00AE43FF" w:rsidRPr="00355C2C" w:rsidRDefault="00AE43FF" w:rsidP="00BB7CD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монархия.</w:t>
      </w:r>
    </w:p>
    <w:p w14:paraId="7707F3D6" w14:textId="77777777" w:rsidR="00AE43FF" w:rsidRPr="00355C2C" w:rsidRDefault="00AE43FF" w:rsidP="00BB7CD7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Президент РФ имеет право издавать</w:t>
      </w:r>
    </w:p>
    <w:p w14:paraId="07223E93" w14:textId="77777777" w:rsidR="00AE43FF" w:rsidRPr="00355C2C" w:rsidRDefault="00AE43FF" w:rsidP="00BB7CD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инструкции;</w:t>
      </w:r>
    </w:p>
    <w:p w14:paraId="47C73B2F" w14:textId="77777777" w:rsidR="00AE43FF" w:rsidRPr="00355C2C" w:rsidRDefault="00AE43FF" w:rsidP="00BB7CD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указы;</w:t>
      </w:r>
    </w:p>
    <w:p w14:paraId="4136533D" w14:textId="77777777" w:rsidR="00AE43FF" w:rsidRPr="00355C2C" w:rsidRDefault="00AE43FF" w:rsidP="00BB7CD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законы;</w:t>
      </w:r>
    </w:p>
    <w:p w14:paraId="5C242AD8" w14:textId="77777777" w:rsidR="00AE43FF" w:rsidRPr="00355C2C" w:rsidRDefault="00AE43FF" w:rsidP="00BB7CD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Конституцию.</w:t>
      </w:r>
    </w:p>
    <w:p w14:paraId="728C7895" w14:textId="77777777" w:rsidR="00AE43FF" w:rsidRPr="00355C2C" w:rsidRDefault="00AE43FF" w:rsidP="00BB7CD7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 о форме территориального устройства государства говорят, что она унитарная, это значит, что данное государство</w:t>
      </w:r>
    </w:p>
    <w:p w14:paraId="11FADD59" w14:textId="77777777" w:rsidR="00AE43FF" w:rsidRPr="00355C2C" w:rsidRDefault="00AE43FF" w:rsidP="00BB7CD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 собой союз суверенных государств;</w:t>
      </w:r>
    </w:p>
    <w:p w14:paraId="600A647D" w14:textId="77777777" w:rsidR="00AE43FF" w:rsidRPr="00355C2C" w:rsidRDefault="00AE43FF" w:rsidP="00BB7CD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деление только на административные единицы;</w:t>
      </w:r>
    </w:p>
    <w:p w14:paraId="09BE025B" w14:textId="77777777" w:rsidR="00AE43FF" w:rsidRPr="00355C2C" w:rsidRDefault="00AE43FF" w:rsidP="00BB7CD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 в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себя субъекты, обладающие правом ведения внешнеполитической деятельности;</w:t>
      </w:r>
    </w:p>
    <w:p w14:paraId="596D0299" w14:textId="77777777" w:rsidR="00AE43FF" w:rsidRPr="00355C2C" w:rsidRDefault="00AE43FF" w:rsidP="00BB7CD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исключает любые формы самоуправления.</w:t>
      </w:r>
    </w:p>
    <w:p w14:paraId="4609817F" w14:textId="77777777" w:rsidR="00AE43FF" w:rsidRPr="00355C2C" w:rsidRDefault="00AE43FF" w:rsidP="00BB7CD7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функции политической власти входит</w:t>
      </w:r>
    </w:p>
    <w:p w14:paraId="75B9BDC6" w14:textId="77777777" w:rsidR="00AE43FF" w:rsidRPr="00355C2C" w:rsidRDefault="00AE43FF" w:rsidP="00BB7CD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новых газовых месторождений;</w:t>
      </w:r>
    </w:p>
    <w:p w14:paraId="71B2508F" w14:textId="77777777" w:rsidR="00AE43FF" w:rsidRPr="00355C2C" w:rsidRDefault="00AE43FF" w:rsidP="00BB7CD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общественных интересов;</w:t>
      </w:r>
    </w:p>
    <w:p w14:paraId="60C9730F" w14:textId="77777777" w:rsidR="00AE43FF" w:rsidRPr="00355C2C" w:rsidRDefault="00AE43FF" w:rsidP="00BB7CD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программ трудоустройства молодежи;</w:t>
      </w:r>
    </w:p>
    <w:p w14:paraId="2B50030E" w14:textId="77777777" w:rsidR="00AE43FF" w:rsidRPr="00355C2C" w:rsidRDefault="00AE43FF" w:rsidP="00BB7CD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поощрение создания произведений массовой культуры.</w:t>
      </w:r>
    </w:p>
    <w:p w14:paraId="37920C8C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</w:t>
      </w:r>
    </w:p>
    <w:p w14:paraId="78F8363D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1.Установите соответствие элементов и подсистем (блоков) политической системы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545CB21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Элементы политической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системы:   </w:t>
      </w:r>
      <w:proofErr w:type="gramEnd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Подсистемы:</w:t>
      </w:r>
    </w:p>
    <w:p w14:paraId="418E8C53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1)государство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                                                        А) организационная</w:t>
      </w:r>
    </w:p>
    <w:p w14:paraId="14AA361B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2)политическая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традиция;                                          Б) нормативная.</w:t>
      </w:r>
    </w:p>
    <w:p w14:paraId="60EA5723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3)политическая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партия;</w:t>
      </w:r>
    </w:p>
    <w:p w14:paraId="191DD5CC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4)политический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обычай.</w:t>
      </w:r>
    </w:p>
    <w:p w14:paraId="289FC528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2.Вставьте, пропущенное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слово:  форма</w:t>
      </w:r>
      <w:proofErr w:type="gramEnd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правления государств:</w:t>
      </w:r>
    </w:p>
    <w:p w14:paraId="145B6567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монархия, ….</w:t>
      </w:r>
    </w:p>
    <w:p w14:paraId="114DDA0A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3.</w:t>
      </w:r>
    </w:p>
    <w:p w14:paraId="72B27F41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1.Назовите функции политической партии в обществе (желательно не менее 3).</w:t>
      </w:r>
    </w:p>
    <w:p w14:paraId="44C8E7B6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2.Выберите одно из предложенных ниже высказываний и изложите свои мысли по поводу поднятой автором проблемы. В ответе следует использовать соответствующие понятия обществоведения и, опираясь на факты общественной жизни и свой жизненный опыт, привести необходимые аргументы в обоснование своей позиции.</w:t>
      </w:r>
    </w:p>
    <w:p w14:paraId="6A6DF7C6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«Для граждан политическая свобода есть душевное спокойствие, основанное на утверждении в собственной безопасности». (Ш. Монтескье)</w:t>
      </w:r>
    </w:p>
    <w:p w14:paraId="17C74BC9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«Лишь немногие могут творить политику, но судить о ней могут все». (Перикл)</w:t>
      </w:r>
    </w:p>
    <w:p w14:paraId="53B3243A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«Демократия опьяняется свободой». (Платон).</w:t>
      </w:r>
    </w:p>
    <w:p w14:paraId="1A81A67B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Ответы.</w:t>
      </w:r>
    </w:p>
    <w:p w14:paraId="7ADC7540" w14:textId="77777777" w:rsidR="00AE43FF" w:rsidRPr="00355C2C" w:rsidRDefault="00AE43FF" w:rsidP="00AE43FF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  </w:t>
      </w:r>
    </w:p>
    <w:tbl>
      <w:tblPr>
        <w:tblW w:w="5970" w:type="dxa"/>
        <w:tblInd w:w="1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472"/>
        <w:gridCol w:w="472"/>
        <w:gridCol w:w="472"/>
        <w:gridCol w:w="472"/>
        <w:gridCol w:w="472"/>
        <w:gridCol w:w="472"/>
      </w:tblGrid>
      <w:tr w:rsidR="00BB7CD7" w:rsidRPr="00355C2C" w14:paraId="25177EF5" w14:textId="77777777" w:rsidTr="00BB7CD7"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8B1DC5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0202C8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318202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5547EA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B4B6E5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D955B1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B953B9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CDB3C0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75BAE5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8FBD7B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64ECCE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DD5B80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0C0DFA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80E671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1566D9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B7CD7" w:rsidRPr="00355C2C" w14:paraId="04820AFB" w14:textId="77777777" w:rsidTr="00BB7CD7"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6E349B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E4C93E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092C70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FA8128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39A568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8B8ABB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55FCD5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D12323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3DD28D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C34716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8AE4FE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7FC17C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2E8A63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7FD7BA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83B34B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14:paraId="0BEC04A5" w14:textId="77777777" w:rsidR="00AE43FF" w:rsidRPr="00355C2C" w:rsidRDefault="00AE43FF" w:rsidP="00AE4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1 балл, всего 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 баллов.</w:t>
      </w:r>
    </w:p>
    <w:p w14:paraId="041D246A" w14:textId="77777777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C3C44D3" w14:textId="77777777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71BCE6" w14:textId="77777777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3878A1D" w14:textId="7996F4F8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b/>
          <w:color w:val="000000"/>
          <w:sz w:val="24"/>
          <w:szCs w:val="24"/>
        </w:rPr>
        <w:t>Тесты, вопросы и задания к 3-ой рубежной аттестации, 1 семестр</w:t>
      </w:r>
    </w:p>
    <w:p w14:paraId="561D0633" w14:textId="77777777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8812B" w14:textId="77777777" w:rsidR="00B606BA" w:rsidRPr="00355C2C" w:rsidRDefault="00B606BA" w:rsidP="00B60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>Правовое регулирование общественных отношений.</w:t>
      </w:r>
    </w:p>
    <w:p w14:paraId="26A03B7E" w14:textId="77777777" w:rsidR="00B606BA" w:rsidRPr="00355C2C" w:rsidRDefault="00B606BA" w:rsidP="00BB7CD7">
      <w:pPr>
        <w:pStyle w:val="aff5"/>
        <w:numPr>
          <w:ilvl w:val="0"/>
          <w:numId w:val="10"/>
        </w:numPr>
        <w:shd w:val="clear" w:color="auto" w:fill="FFFFFF"/>
        <w:tabs>
          <w:tab w:val="left" w:pos="1229"/>
        </w:tabs>
        <w:ind w:right="141"/>
      </w:pPr>
      <w:r w:rsidRPr="00355C2C">
        <w:t>Нормы семейного права применяются</w:t>
      </w:r>
      <w:r w:rsidRPr="00355C2C">
        <w:br/>
      </w:r>
      <w:r w:rsidRPr="00355C2C">
        <w:rPr>
          <w:spacing w:val="-2"/>
        </w:rPr>
        <w:t xml:space="preserve"> 1) если необходимо определить размеры алиментов</w:t>
      </w:r>
      <w:r w:rsidRPr="00355C2C">
        <w:rPr>
          <w:spacing w:val="-2"/>
        </w:rPr>
        <w:br/>
        <w:t>2) если нарушены правила поведения в общественных местах</w:t>
      </w:r>
    </w:p>
    <w:p w14:paraId="6C1727B0" w14:textId="77777777" w:rsidR="00B606BA" w:rsidRPr="00355C2C" w:rsidRDefault="00B606BA" w:rsidP="00B606BA">
      <w:pPr>
        <w:shd w:val="clear" w:color="auto" w:fill="FFFFFF"/>
        <w:tabs>
          <w:tab w:val="left" w:pos="1224"/>
        </w:tabs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pacing w:val="-1"/>
          <w:sz w:val="24"/>
          <w:szCs w:val="24"/>
        </w:rPr>
        <w:t xml:space="preserve">3) </w:t>
      </w: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в случае забастовки шахтёров</w:t>
      </w:r>
    </w:p>
    <w:p w14:paraId="4F5A7FC0" w14:textId="77777777" w:rsidR="00B606BA" w:rsidRPr="00355C2C" w:rsidRDefault="00B606BA" w:rsidP="00B606BA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355C2C">
        <w:rPr>
          <w:rFonts w:ascii="Times New Roman" w:hAnsi="Times New Roman" w:cs="Times New Roman"/>
          <w:spacing w:val="-1"/>
          <w:sz w:val="24"/>
          <w:szCs w:val="24"/>
        </w:rPr>
        <w:t xml:space="preserve">4) </w:t>
      </w: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в случае обмена жилой площади</w:t>
      </w:r>
    </w:p>
    <w:p w14:paraId="5DE3C97B" w14:textId="77777777" w:rsidR="00B606BA" w:rsidRPr="00355C2C" w:rsidRDefault="00B606BA" w:rsidP="00B606BA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14:paraId="06B560A2" w14:textId="77777777" w:rsidR="00B606BA" w:rsidRPr="00355C2C" w:rsidRDefault="00B606BA" w:rsidP="00B606BA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2. Гражданской дееспособности гражданин может быть лишён</w:t>
      </w:r>
    </w:p>
    <w:p w14:paraId="7748DE5F" w14:textId="77777777" w:rsidR="00B606BA" w:rsidRPr="00355C2C" w:rsidRDefault="00B606BA" w:rsidP="00BB7CD7">
      <w:pPr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after="0" w:line="240" w:lineRule="auto"/>
        <w:ind w:left="1219"/>
        <w:rPr>
          <w:rFonts w:ascii="Times New Roman" w:hAnsi="Times New Roman" w:cs="Times New Roman"/>
          <w:spacing w:val="-9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местной администрацией</w:t>
      </w:r>
    </w:p>
    <w:p w14:paraId="4187D334" w14:textId="77777777" w:rsidR="00B606BA" w:rsidRPr="00355C2C" w:rsidRDefault="00B606BA" w:rsidP="00BB7CD7">
      <w:pPr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after="0" w:line="240" w:lineRule="auto"/>
        <w:ind w:left="1219" w:right="-1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районным отделом внутренних дел </w:t>
      </w:r>
    </w:p>
    <w:p w14:paraId="12BE52ED" w14:textId="77777777" w:rsidR="00B606BA" w:rsidRPr="00355C2C" w:rsidRDefault="00B606BA" w:rsidP="00BB7CD7">
      <w:pPr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after="0" w:line="240" w:lineRule="auto"/>
        <w:ind w:left="1219" w:right="-1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судом </w:t>
      </w:r>
    </w:p>
    <w:p w14:paraId="2A800A31" w14:textId="77777777" w:rsidR="00B606BA" w:rsidRPr="00355C2C" w:rsidRDefault="00B606BA" w:rsidP="00BB7CD7">
      <w:pPr>
        <w:pStyle w:val="aff5"/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ind w:left="1134" w:right="-1"/>
        <w:rPr>
          <w:spacing w:val="-4"/>
        </w:rPr>
      </w:pPr>
      <w:r w:rsidRPr="00355C2C">
        <w:rPr>
          <w:spacing w:val="-4"/>
        </w:rPr>
        <w:t>психоневрологическим диспансером</w:t>
      </w:r>
    </w:p>
    <w:p w14:paraId="0D13C735" w14:textId="77777777" w:rsidR="00B606BA" w:rsidRPr="00355C2C" w:rsidRDefault="00B606BA" w:rsidP="00B606BA">
      <w:pPr>
        <w:pStyle w:val="aff5"/>
        <w:widowControl w:val="0"/>
        <w:shd w:val="clear" w:color="auto" w:fill="FFFFFF"/>
        <w:tabs>
          <w:tab w:val="left" w:pos="1464"/>
        </w:tabs>
        <w:autoSpaceDE w:val="0"/>
        <w:autoSpaceDN w:val="0"/>
        <w:adjustRightInd w:val="0"/>
        <w:ind w:right="-1"/>
        <w:rPr>
          <w:spacing w:val="-5"/>
        </w:rPr>
      </w:pPr>
    </w:p>
    <w:p w14:paraId="4ACDE1B8" w14:textId="77777777" w:rsidR="00B606BA" w:rsidRPr="00355C2C" w:rsidRDefault="00B606BA" w:rsidP="00B606BA">
      <w:pPr>
        <w:pStyle w:val="aff5"/>
        <w:shd w:val="clear" w:color="auto" w:fill="FFFFFF"/>
        <w:tabs>
          <w:tab w:val="left" w:pos="1210"/>
        </w:tabs>
        <w:ind w:left="567"/>
      </w:pPr>
      <w:r w:rsidRPr="00355C2C">
        <w:rPr>
          <w:spacing w:val="-1"/>
        </w:rPr>
        <w:t>3.Верны ли следующие суждения о праве?</w:t>
      </w:r>
    </w:p>
    <w:p w14:paraId="575922CA" w14:textId="77777777" w:rsidR="00B606BA" w:rsidRPr="00355C2C" w:rsidRDefault="00B606BA" w:rsidP="00B606BA">
      <w:pPr>
        <w:pStyle w:val="aff5"/>
        <w:shd w:val="clear" w:color="auto" w:fill="FFFFFF"/>
        <w:tabs>
          <w:tab w:val="left" w:pos="1210"/>
        </w:tabs>
        <w:ind w:left="888" w:right="442"/>
      </w:pPr>
      <w:r w:rsidRPr="00355C2C">
        <w:rPr>
          <w:spacing w:val="-2"/>
        </w:rPr>
        <w:t>А. Право — это совокупность всех правовых явлений, то есть правовая система.</w:t>
      </w:r>
      <w:r w:rsidRPr="00355C2C">
        <w:rPr>
          <w:spacing w:val="-2"/>
        </w:rPr>
        <w:br/>
      </w:r>
      <w:r w:rsidRPr="00355C2C">
        <w:t>Б. Право — это система правовых (юридических) норм.</w:t>
      </w:r>
    </w:p>
    <w:p w14:paraId="11987C26" w14:textId="77777777" w:rsidR="00B606BA" w:rsidRPr="00355C2C" w:rsidRDefault="00B606BA" w:rsidP="00B606BA">
      <w:pPr>
        <w:pStyle w:val="aff5"/>
        <w:shd w:val="clear" w:color="auto" w:fill="FFFFFF"/>
        <w:tabs>
          <w:tab w:val="left" w:pos="1224"/>
          <w:tab w:val="left" w:pos="4848"/>
        </w:tabs>
        <w:ind w:left="888"/>
      </w:pPr>
      <w:r w:rsidRPr="00355C2C">
        <w:rPr>
          <w:spacing w:val="-4"/>
        </w:rPr>
        <w:t>1) верно только А</w:t>
      </w:r>
      <w:r w:rsidRPr="00355C2C">
        <w:tab/>
      </w:r>
      <w:r w:rsidRPr="00355C2C">
        <w:rPr>
          <w:spacing w:val="-2"/>
        </w:rPr>
        <w:t>3) верны оба суждения</w:t>
      </w:r>
    </w:p>
    <w:p w14:paraId="21DF6C5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888"/>
        <w:rPr>
          <w:spacing w:val="-2"/>
        </w:rPr>
      </w:pPr>
      <w:r w:rsidRPr="00355C2C">
        <w:rPr>
          <w:spacing w:val="-3"/>
        </w:rPr>
        <w:t>2) верно только Б</w:t>
      </w:r>
      <w:r w:rsidRPr="00355C2C">
        <w:tab/>
      </w:r>
      <w:r w:rsidRPr="00355C2C">
        <w:rPr>
          <w:spacing w:val="-2"/>
        </w:rPr>
        <w:t>4) оба суждения неверны</w:t>
      </w:r>
    </w:p>
    <w:p w14:paraId="134BF15E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888"/>
      </w:pPr>
    </w:p>
    <w:p w14:paraId="6377599F" w14:textId="77777777" w:rsidR="00B606BA" w:rsidRPr="00355C2C" w:rsidRDefault="00B606BA" w:rsidP="00BB7CD7">
      <w:pPr>
        <w:pStyle w:val="aff5"/>
        <w:numPr>
          <w:ilvl w:val="0"/>
          <w:numId w:val="11"/>
        </w:numPr>
        <w:shd w:val="clear" w:color="auto" w:fill="FFFFFF"/>
      </w:pPr>
      <w:r w:rsidRPr="00355C2C">
        <w:t>Установите соответствие между видами проступков и их примерами: к каждой пози</w:t>
      </w:r>
      <w:r w:rsidRPr="00355C2C">
        <w:softHyphen/>
        <w:t>ции, данной в первом столбце, подберите соответствующую позицию из второго столбца.</w:t>
      </w:r>
    </w:p>
    <w:p w14:paraId="74B6049F" w14:textId="77777777" w:rsidR="00B606BA" w:rsidRPr="00355C2C" w:rsidRDefault="00B606BA" w:rsidP="00B606BA">
      <w:pPr>
        <w:shd w:val="clear" w:color="auto" w:fill="FFFFFF"/>
        <w:spacing w:after="0" w:line="240" w:lineRule="auto"/>
        <w:ind w:left="48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ПРИМЕРЫ ПРОСТУПКОВ                                                               </w:t>
      </w:r>
      <w:r w:rsidRPr="00355C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виды </w:t>
      </w:r>
      <w:r w:rsidRPr="00355C2C">
        <w:rPr>
          <w:rFonts w:ascii="Times New Roman" w:eastAsia="Times New Roman" w:hAnsi="Times New Roman" w:cs="Times New Roman"/>
          <w:smallCaps/>
          <w:spacing w:val="-7"/>
          <w:sz w:val="24"/>
          <w:szCs w:val="24"/>
        </w:rPr>
        <w:t>проступков</w:t>
      </w:r>
    </w:p>
    <w:p w14:paraId="05DC3C21" w14:textId="77777777" w:rsidR="00B606BA" w:rsidRPr="00355C2C" w:rsidRDefault="00B606BA" w:rsidP="00B606BA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А) неисполнение договора аренды                                           1</w:t>
      </w:r>
      <w:proofErr w:type="gramStart"/>
      <w:r w:rsidRPr="00355C2C">
        <w:rPr>
          <w:rFonts w:ascii="Times New Roman" w:eastAsia="Times New Roman" w:hAnsi="Times New Roman" w:cs="Times New Roman"/>
          <w:sz w:val="24"/>
          <w:szCs w:val="24"/>
        </w:rPr>
        <w:t>)  административный</w:t>
      </w:r>
      <w:proofErr w:type="gramEnd"/>
    </w:p>
    <w:p w14:paraId="6CFB74E9" w14:textId="77777777" w:rsidR="00B606BA" w:rsidRPr="00355C2C" w:rsidRDefault="00B606BA" w:rsidP="00B606BA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Б) несоблюдение правил дорожного движения                    2) гражданско-правовой</w:t>
      </w:r>
    </w:p>
    <w:p w14:paraId="05C0EDF5" w14:textId="77777777" w:rsidR="00B606BA" w:rsidRPr="00355C2C" w:rsidRDefault="00B606BA" w:rsidP="00B606BA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В) оскорбление чести и достоинства человека                       </w:t>
      </w:r>
      <w:proofErr w:type="gramStart"/>
      <w:r w:rsidRPr="00355C2C">
        <w:rPr>
          <w:rFonts w:ascii="Times New Roman" w:eastAsia="Times New Roman" w:hAnsi="Times New Roman" w:cs="Times New Roman"/>
          <w:sz w:val="24"/>
          <w:szCs w:val="24"/>
        </w:rPr>
        <w:t>3)дисциплинарный</w:t>
      </w:r>
      <w:proofErr w:type="gramEnd"/>
    </w:p>
    <w:p w14:paraId="55758547" w14:textId="77777777" w:rsidR="00B606BA" w:rsidRPr="00355C2C" w:rsidRDefault="00B606BA" w:rsidP="00B606BA">
      <w:pPr>
        <w:pStyle w:val="aff5"/>
        <w:shd w:val="clear" w:color="auto" w:fill="FFFFFF"/>
        <w:ind w:left="0" w:right="2765"/>
      </w:pPr>
      <w:r w:rsidRPr="00355C2C">
        <w:t xml:space="preserve">Г) нарушение правил внутреннего трудового распорядка </w:t>
      </w:r>
    </w:p>
    <w:p w14:paraId="1886D441" w14:textId="77777777" w:rsidR="00B606BA" w:rsidRPr="00355C2C" w:rsidRDefault="00B606BA" w:rsidP="00B606BA">
      <w:pPr>
        <w:pStyle w:val="aff5"/>
        <w:shd w:val="clear" w:color="auto" w:fill="FFFFFF"/>
        <w:ind w:left="0" w:right="2765"/>
      </w:pPr>
      <w:r w:rsidRPr="00355C2C">
        <w:t>Д) нарушение авторского права</w:t>
      </w:r>
    </w:p>
    <w:p w14:paraId="078984D4" w14:textId="77777777" w:rsidR="00B606BA" w:rsidRPr="00355C2C" w:rsidRDefault="00B606BA" w:rsidP="00B606BA">
      <w:pPr>
        <w:pStyle w:val="aff5"/>
        <w:shd w:val="clear" w:color="auto" w:fill="FFFFFF"/>
        <w:ind w:left="0" w:right="-1"/>
      </w:pPr>
      <w:r w:rsidRPr="00355C2C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B606BA" w:rsidRPr="00355C2C" w14:paraId="3914040A" w14:textId="77777777" w:rsidTr="009916C6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969DE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F53F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547A2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9D2F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F2D2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B606BA" w:rsidRPr="00355C2C" w14:paraId="2139ED27" w14:textId="77777777" w:rsidTr="009916C6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BC96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B339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7DFC9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0DC0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54F8F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4BC098" w14:textId="77777777" w:rsidR="00B606BA" w:rsidRPr="00355C2C" w:rsidRDefault="00B606BA" w:rsidP="00B606BA">
      <w:pPr>
        <w:pStyle w:val="aff5"/>
        <w:shd w:val="clear" w:color="auto" w:fill="FFFFFF"/>
        <w:ind w:left="0" w:right="2765"/>
      </w:pPr>
    </w:p>
    <w:p w14:paraId="63284F5F" w14:textId="77777777" w:rsidR="00B606BA" w:rsidRPr="00355C2C" w:rsidRDefault="00B606BA" w:rsidP="00B606B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          5. Брачный договор не может</w:t>
      </w:r>
    </w:p>
    <w:p w14:paraId="1C79ECA5" w14:textId="77777777" w:rsidR="00B606BA" w:rsidRPr="00355C2C" w:rsidRDefault="00B606BA" w:rsidP="00BB7CD7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устанавливать права и обязанности супругов по взаимному содержанию</w:t>
      </w:r>
    </w:p>
    <w:p w14:paraId="0C783675" w14:textId="77777777" w:rsidR="00B606BA" w:rsidRPr="00355C2C" w:rsidRDefault="00B606BA" w:rsidP="00BB7CD7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регулировать личные неимущественные отношения между супругами</w:t>
      </w:r>
    </w:p>
    <w:p w14:paraId="7ACDE909" w14:textId="77777777" w:rsidR="00B606BA" w:rsidRPr="00355C2C" w:rsidRDefault="00B606BA" w:rsidP="00BB7CD7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устанавливать способы участия супругов в доходах друг друга</w:t>
      </w:r>
    </w:p>
    <w:p w14:paraId="487209DC" w14:textId="77777777" w:rsidR="00B606BA" w:rsidRPr="00355C2C" w:rsidRDefault="00B606BA" w:rsidP="00BB7CD7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88" w:right="10" w:hanging="278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определять имущество, которое должно быть передано каждому из супругов при расторжении брака</w:t>
      </w:r>
    </w:p>
    <w:p w14:paraId="59F1260C" w14:textId="77777777" w:rsidR="00B606BA" w:rsidRPr="00355C2C" w:rsidRDefault="00B606BA" w:rsidP="00B606BA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88" w:right="10"/>
        <w:jc w:val="both"/>
        <w:rPr>
          <w:rFonts w:ascii="Times New Roman" w:hAnsi="Times New Roman" w:cs="Times New Roman"/>
          <w:sz w:val="24"/>
          <w:szCs w:val="24"/>
        </w:rPr>
      </w:pPr>
    </w:p>
    <w:p w14:paraId="134D6E22" w14:textId="77777777" w:rsidR="00B606BA" w:rsidRPr="00355C2C" w:rsidRDefault="00B606BA" w:rsidP="00BB7CD7">
      <w:pPr>
        <w:pStyle w:val="aff5"/>
        <w:numPr>
          <w:ilvl w:val="0"/>
          <w:numId w:val="12"/>
        </w:numPr>
        <w:shd w:val="clear" w:color="auto" w:fill="FFFFFF"/>
      </w:pPr>
      <w:r w:rsidRPr="00355C2C">
        <w:t>Органом защиты прав человека, учреждённым Советом Европы, является</w:t>
      </w:r>
    </w:p>
    <w:p w14:paraId="1C86C4AD" w14:textId="77777777" w:rsidR="00B606BA" w:rsidRPr="00355C2C" w:rsidRDefault="00B606BA" w:rsidP="00BB7CD7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lastRenderedPageBreak/>
        <w:t>Комитет по правам человека</w:t>
      </w:r>
    </w:p>
    <w:p w14:paraId="7933EEC5" w14:textId="77777777" w:rsidR="00B606BA" w:rsidRPr="00355C2C" w:rsidRDefault="00B606BA" w:rsidP="00BB7CD7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Европейский суд по правам человека</w:t>
      </w:r>
    </w:p>
    <w:p w14:paraId="585BF82C" w14:textId="77777777" w:rsidR="00B606BA" w:rsidRPr="00355C2C" w:rsidRDefault="00B606BA" w:rsidP="00BB7CD7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Экономический и социальный совет</w:t>
      </w:r>
    </w:p>
    <w:p w14:paraId="5B4C8C85" w14:textId="77777777" w:rsidR="00B606BA" w:rsidRPr="00355C2C" w:rsidRDefault="00B606BA" w:rsidP="00BB7CD7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Международный уголовный суд</w:t>
      </w:r>
    </w:p>
    <w:p w14:paraId="22B7B0AC" w14:textId="77777777" w:rsidR="00B606BA" w:rsidRPr="00355C2C" w:rsidRDefault="00B606BA" w:rsidP="00B606BA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88" w:right="10"/>
        <w:jc w:val="both"/>
        <w:rPr>
          <w:rFonts w:ascii="Times New Roman" w:hAnsi="Times New Roman" w:cs="Times New Roman"/>
          <w:sz w:val="24"/>
          <w:szCs w:val="24"/>
        </w:rPr>
      </w:pPr>
    </w:p>
    <w:p w14:paraId="7C016E9A" w14:textId="77777777" w:rsidR="00B606BA" w:rsidRPr="00355C2C" w:rsidRDefault="00B606BA" w:rsidP="00B606BA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7. Верны ли следующие суждения о трудовом договоре?</w:t>
      </w:r>
    </w:p>
    <w:p w14:paraId="5DFD0C05" w14:textId="77777777" w:rsidR="00B606BA" w:rsidRPr="00355C2C" w:rsidRDefault="00B606BA" w:rsidP="00B606B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А. Трудовой договор может заключаться в устной форме.</w:t>
      </w:r>
    </w:p>
    <w:p w14:paraId="4FC3023E" w14:textId="77777777" w:rsidR="00B606BA" w:rsidRPr="00355C2C" w:rsidRDefault="00B606BA" w:rsidP="00B606BA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Б. Расторжение трудового договора означает прекращение трудовых правоотношений.</w:t>
      </w:r>
    </w:p>
    <w:p w14:paraId="0739E9FB" w14:textId="77777777" w:rsidR="00B606BA" w:rsidRPr="00355C2C" w:rsidRDefault="00B606BA" w:rsidP="00B606BA">
      <w:pPr>
        <w:pStyle w:val="aff5"/>
        <w:shd w:val="clear" w:color="auto" w:fill="FFFFFF"/>
        <w:tabs>
          <w:tab w:val="left" w:pos="1224"/>
          <w:tab w:val="left" w:pos="4848"/>
        </w:tabs>
      </w:pPr>
      <w:r w:rsidRPr="00355C2C">
        <w:rPr>
          <w:spacing w:val="-4"/>
        </w:rPr>
        <w:t>1) верно только А</w:t>
      </w:r>
      <w:r w:rsidRPr="00355C2C">
        <w:tab/>
      </w:r>
      <w:r w:rsidRPr="00355C2C">
        <w:rPr>
          <w:spacing w:val="-2"/>
        </w:rPr>
        <w:t>3) верны оба суждения</w:t>
      </w:r>
    </w:p>
    <w:p w14:paraId="53D1F369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rPr>
          <w:spacing w:val="-2"/>
        </w:rPr>
      </w:pPr>
      <w:r w:rsidRPr="00355C2C">
        <w:rPr>
          <w:spacing w:val="-3"/>
        </w:rPr>
        <w:t>2) верно только Б</w:t>
      </w:r>
      <w:r w:rsidRPr="00355C2C">
        <w:tab/>
      </w:r>
      <w:r w:rsidRPr="00355C2C">
        <w:rPr>
          <w:spacing w:val="-2"/>
        </w:rPr>
        <w:t>4) оба суждения неверны</w:t>
      </w:r>
    </w:p>
    <w:p w14:paraId="3873E9F2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</w:pPr>
    </w:p>
    <w:p w14:paraId="51E2CAD8" w14:textId="77777777" w:rsidR="00B606BA" w:rsidRPr="00355C2C" w:rsidRDefault="00B606BA" w:rsidP="00BB7CD7">
      <w:pPr>
        <w:pStyle w:val="aff5"/>
        <w:numPr>
          <w:ilvl w:val="0"/>
          <w:numId w:val="19"/>
        </w:numPr>
      </w:pPr>
      <w:r w:rsidRPr="00355C2C">
        <w:t>Запишите слово, пропущенное во фрагменте таблицы</w:t>
      </w:r>
    </w:p>
    <w:p w14:paraId="048CA9D2" w14:textId="77777777" w:rsidR="00B606BA" w:rsidRPr="00355C2C" w:rsidRDefault="00B606BA" w:rsidP="00B60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Лица, способствующие проведению уголовного процесса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6"/>
        <w:gridCol w:w="7142"/>
      </w:tblGrid>
      <w:tr w:rsidR="00B606BA" w:rsidRPr="00355C2C" w14:paraId="534BD11D" w14:textId="77777777" w:rsidTr="009916C6">
        <w:trPr>
          <w:trHeight w:hRule="exact" w:val="29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B9F9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66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6A74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2774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B606BA" w:rsidRPr="00355C2C" w14:paraId="7FC0A9EE" w14:textId="77777777" w:rsidTr="009916C6">
        <w:trPr>
          <w:trHeight w:hRule="exact" w:val="1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23794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Понятой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AEDC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right="115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заинтересованное в исходе уголовного дела лицо, привлекаемое дознавате</w:t>
            </w: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лем, следователем для удостоверения факта производства следственного дей</w:t>
            </w: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ствия, а также следствия, хода и результатов следственного действия</w:t>
            </w:r>
          </w:p>
        </w:tc>
      </w:tr>
      <w:tr w:rsidR="00B606BA" w:rsidRPr="00355C2C" w14:paraId="54C6CB88" w14:textId="77777777" w:rsidTr="009916C6">
        <w:trPr>
          <w:trHeight w:hRule="exact" w:val="989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409F9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F4855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Лицо, которому могут быть известны какие-либо обстоятельства, имеющие зна</w:t>
            </w: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чение для расследования и разрешения уголовного дела, и которое вызвано для дачи показаний</w:t>
            </w:r>
          </w:p>
        </w:tc>
      </w:tr>
    </w:tbl>
    <w:p w14:paraId="697AF466" w14:textId="77777777" w:rsidR="00B606BA" w:rsidRPr="00355C2C" w:rsidRDefault="00B606BA" w:rsidP="00B606BA">
      <w:pPr>
        <w:shd w:val="clear" w:color="auto" w:fill="FFFFFF"/>
        <w:tabs>
          <w:tab w:val="left" w:pos="518"/>
          <w:tab w:val="left" w:pos="1181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2CFEDEA6" w14:textId="77777777" w:rsidR="00B606BA" w:rsidRPr="00355C2C" w:rsidRDefault="00B606BA" w:rsidP="00B606BA">
      <w:pPr>
        <w:shd w:val="clear" w:color="auto" w:fill="FFFFFF"/>
        <w:tabs>
          <w:tab w:val="left" w:pos="518"/>
          <w:tab w:val="left" w:pos="1181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9. Гражданин Р. перед Новым годом срубил в лесу три ёлки, за что был задержан государственными лесными инспекторами. Выберите из приведённого ниже списка позиции, связанные с правовой оценкой данной ситуации, и запишите цифры, под которыми они указаны.</w:t>
      </w:r>
    </w:p>
    <w:p w14:paraId="48B047DE" w14:textId="77777777" w:rsidR="00B606BA" w:rsidRPr="00355C2C" w:rsidRDefault="00B606BA" w:rsidP="00BB7CD7">
      <w:pPr>
        <w:widowControl w:val="0"/>
        <w:numPr>
          <w:ilvl w:val="0"/>
          <w:numId w:val="7"/>
        </w:numPr>
        <w:shd w:val="clear" w:color="auto" w:fill="FFFFFF"/>
        <w:tabs>
          <w:tab w:val="left" w:pos="1411"/>
          <w:tab w:val="left" w:pos="5654"/>
        </w:tabs>
        <w:autoSpaceDE w:val="0"/>
        <w:autoSpaceDN w:val="0"/>
        <w:adjustRightInd w:val="0"/>
        <w:spacing w:after="0" w:line="240" w:lineRule="auto"/>
        <w:ind w:left="1171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дисциплинарная ответственность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4) административное право</w:t>
      </w:r>
    </w:p>
    <w:p w14:paraId="2DC1E704" w14:textId="77777777" w:rsidR="00B606BA" w:rsidRPr="00355C2C" w:rsidRDefault="00B606BA" w:rsidP="00BB7CD7">
      <w:pPr>
        <w:widowControl w:val="0"/>
        <w:numPr>
          <w:ilvl w:val="0"/>
          <w:numId w:val="7"/>
        </w:numPr>
        <w:shd w:val="clear" w:color="auto" w:fill="FFFFFF"/>
        <w:tabs>
          <w:tab w:val="left" w:pos="1411"/>
          <w:tab w:val="left" w:pos="5664"/>
        </w:tabs>
        <w:autoSpaceDE w:val="0"/>
        <w:autoSpaceDN w:val="0"/>
        <w:adjustRightInd w:val="0"/>
        <w:spacing w:after="0" w:line="240" w:lineRule="auto"/>
        <w:ind w:left="1171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гражданское право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5) преступление</w:t>
      </w:r>
    </w:p>
    <w:p w14:paraId="02C8565B" w14:textId="77777777" w:rsidR="00B606BA" w:rsidRPr="00355C2C" w:rsidRDefault="00B606BA" w:rsidP="00BB7CD7">
      <w:pPr>
        <w:pStyle w:val="aff5"/>
        <w:numPr>
          <w:ilvl w:val="0"/>
          <w:numId w:val="7"/>
        </w:numPr>
        <w:ind w:left="1134"/>
      </w:pPr>
      <w:r w:rsidRPr="00355C2C">
        <w:t>штраф</w:t>
      </w:r>
      <w:r w:rsidRPr="00355C2C">
        <w:tab/>
        <w:t xml:space="preserve">                                                          6) проступок </w:t>
      </w:r>
    </w:p>
    <w:p w14:paraId="5AA582A0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eastAsia="Times New Roman" w:hAnsi="Times New Roman" w:cs="Times New Roman"/>
          <w:sz w:val="24"/>
          <w:szCs w:val="24"/>
        </w:rPr>
      </w:pPr>
    </w:p>
    <w:p w14:paraId="1A911C5B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10. Верны ли следующие суждения об уголовном процессе?</w:t>
      </w:r>
    </w:p>
    <w:p w14:paraId="4BF98C93" w14:textId="77777777" w:rsidR="00B606BA" w:rsidRPr="00355C2C" w:rsidRDefault="00B606BA" w:rsidP="00B606BA">
      <w:pPr>
        <w:shd w:val="clear" w:color="auto" w:fill="FFFFFF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А. Главная задача уголовного процесса состоит в деятельности по расследованию и</w:t>
      </w:r>
    </w:p>
    <w:p w14:paraId="3F92C21D" w14:textId="77777777" w:rsidR="00B606BA" w:rsidRPr="00355C2C" w:rsidRDefault="00B606BA" w:rsidP="00B606BA">
      <w:pPr>
        <w:shd w:val="clear" w:color="auto" w:fill="FFFFFF"/>
        <w:spacing w:after="0" w:line="240" w:lineRule="auto"/>
        <w:ind w:left="346" w:right="1690" w:firstLine="288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разрешению уголовных дел. </w:t>
      </w:r>
    </w:p>
    <w:p w14:paraId="7C2D9CC9" w14:textId="77777777" w:rsidR="00B606BA" w:rsidRPr="00355C2C" w:rsidRDefault="00B606BA" w:rsidP="00B606BA">
      <w:pPr>
        <w:shd w:val="clear" w:color="auto" w:fill="FFFFFF"/>
        <w:spacing w:after="0" w:line="240" w:lineRule="auto"/>
        <w:ind w:left="284" w:right="169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Б. Уголовный процесс охватывает только судебное разбирательство.</w:t>
      </w:r>
    </w:p>
    <w:p w14:paraId="7CE4CB71" w14:textId="77777777" w:rsidR="00B606BA" w:rsidRPr="00355C2C" w:rsidRDefault="00B606BA" w:rsidP="00BB7CD7">
      <w:pPr>
        <w:widowControl w:val="0"/>
        <w:numPr>
          <w:ilvl w:val="0"/>
          <w:numId w:val="9"/>
        </w:numPr>
        <w:shd w:val="clear" w:color="auto" w:fill="FFFFFF"/>
        <w:tabs>
          <w:tab w:val="left" w:pos="595"/>
          <w:tab w:val="left" w:pos="4253"/>
        </w:tabs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верно только А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3) верны оба суждения</w:t>
      </w:r>
    </w:p>
    <w:p w14:paraId="705DBB23" w14:textId="77777777" w:rsidR="00B606BA" w:rsidRPr="00355C2C" w:rsidRDefault="00B606BA" w:rsidP="00BB7CD7">
      <w:pPr>
        <w:widowControl w:val="0"/>
        <w:numPr>
          <w:ilvl w:val="0"/>
          <w:numId w:val="9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верно только Б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4) оба суждения неверны</w:t>
      </w:r>
    </w:p>
    <w:p w14:paraId="56E12F1D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eastAsia="Times New Roman" w:hAnsi="Times New Roman" w:cs="Times New Roman"/>
          <w:sz w:val="24"/>
          <w:szCs w:val="24"/>
        </w:rPr>
      </w:pPr>
    </w:p>
    <w:p w14:paraId="17D9600D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11. Запишите слово, пропущенное в схеме.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2"/>
        <w:gridCol w:w="384"/>
        <w:gridCol w:w="595"/>
        <w:gridCol w:w="1123"/>
        <w:gridCol w:w="1133"/>
        <w:gridCol w:w="576"/>
        <w:gridCol w:w="413"/>
        <w:gridCol w:w="1872"/>
      </w:tblGrid>
      <w:tr w:rsidR="00B606BA" w:rsidRPr="00355C2C" w14:paraId="174B1170" w14:textId="77777777" w:rsidTr="009916C6">
        <w:trPr>
          <w:trHeight w:hRule="exact" w:val="403"/>
        </w:trPr>
        <w:tc>
          <w:tcPr>
            <w:tcW w:w="188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0946978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F2652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94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собственности</w:t>
            </w: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4FDE1EA9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6BA" w:rsidRPr="00355C2C" w14:paraId="612B2D90" w14:textId="77777777" w:rsidTr="009916C6">
        <w:trPr>
          <w:trHeight w:hRule="exact" w:val="384"/>
        </w:trPr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8B99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3C24059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CF7F6E8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7F5D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52E8DC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602A56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00F2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7A2F20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6BA" w:rsidRPr="00355C2C" w14:paraId="5E30F22E" w14:textId="77777777" w:rsidTr="009916C6">
        <w:trPr>
          <w:trHeight w:hRule="exact" w:val="586"/>
        </w:trPr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FCA4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180AF68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614E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91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FECBFE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9EC08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распоряжение</w:t>
            </w:r>
          </w:p>
        </w:tc>
      </w:tr>
    </w:tbl>
    <w:p w14:paraId="16C7B18B" w14:textId="77777777" w:rsidR="00B606BA" w:rsidRPr="00355C2C" w:rsidRDefault="00B606BA" w:rsidP="00B60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5F2EB61" w14:textId="77777777" w:rsidR="00B606BA" w:rsidRPr="00355C2C" w:rsidRDefault="00B606BA" w:rsidP="00B60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 12. Каждый гражданин РФ обладает активным избирательным правом</w:t>
      </w:r>
    </w:p>
    <w:p w14:paraId="533C9F76" w14:textId="77777777" w:rsidR="00B606BA" w:rsidRPr="00355C2C" w:rsidRDefault="00B606BA" w:rsidP="00BB7CD7">
      <w:pPr>
        <w:widowControl w:val="0"/>
        <w:numPr>
          <w:ilvl w:val="0"/>
          <w:numId w:val="13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    с 14 лет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3) с 18 лет</w:t>
      </w:r>
    </w:p>
    <w:p w14:paraId="57BE46AF" w14:textId="77777777" w:rsidR="00B606BA" w:rsidRPr="00355C2C" w:rsidRDefault="00B606BA" w:rsidP="00BB7CD7">
      <w:pPr>
        <w:widowControl w:val="0"/>
        <w:numPr>
          <w:ilvl w:val="0"/>
          <w:numId w:val="13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С 16 лет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4) с 20 лет</w:t>
      </w:r>
    </w:p>
    <w:p w14:paraId="39AA9917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60BFE850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13. К административным правонарушениям относится</w:t>
      </w:r>
    </w:p>
    <w:p w14:paraId="3D40208D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1) дезертирство</w:t>
      </w:r>
    </w:p>
    <w:p w14:paraId="602D92BE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2) жестокое обращение с животными</w:t>
      </w:r>
    </w:p>
    <w:p w14:paraId="4F6374D7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>3) мелкое хищение</w:t>
      </w:r>
    </w:p>
    <w:p w14:paraId="35863293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4) мошенничество</w:t>
      </w:r>
    </w:p>
    <w:p w14:paraId="784EFC67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935F4CE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14.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Верны ли следующие суждения о личных правах и обязанностях супругов в РФ?</w:t>
      </w:r>
    </w:p>
    <w:p w14:paraId="75FD4033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А. В РФ каждый из супругов свободен в выборе рода занятий, профессии.</w:t>
      </w:r>
    </w:p>
    <w:p w14:paraId="0F94DBAB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Б. В РФ каждый из супругов не свободен в выборе мест пребывания и жительства.</w:t>
      </w:r>
    </w:p>
    <w:p w14:paraId="5CBBDB67" w14:textId="77777777" w:rsidR="00B606BA" w:rsidRPr="00355C2C" w:rsidRDefault="00B606BA" w:rsidP="00B606BA">
      <w:pPr>
        <w:pStyle w:val="aff5"/>
        <w:shd w:val="clear" w:color="auto" w:fill="FFFFFF"/>
        <w:tabs>
          <w:tab w:val="left" w:pos="1224"/>
          <w:tab w:val="left" w:pos="4848"/>
        </w:tabs>
      </w:pPr>
      <w:r w:rsidRPr="00355C2C">
        <w:rPr>
          <w:spacing w:val="-4"/>
        </w:rPr>
        <w:t>1) верно только А</w:t>
      </w:r>
      <w:r w:rsidRPr="00355C2C">
        <w:tab/>
      </w:r>
      <w:r w:rsidRPr="00355C2C">
        <w:rPr>
          <w:spacing w:val="-2"/>
        </w:rPr>
        <w:t>3) верны оба суждения</w:t>
      </w:r>
    </w:p>
    <w:p w14:paraId="2DDCE5AC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rPr>
          <w:spacing w:val="-2"/>
        </w:rPr>
      </w:pPr>
      <w:r w:rsidRPr="00355C2C">
        <w:rPr>
          <w:spacing w:val="-3"/>
        </w:rPr>
        <w:t>2) верно только Б</w:t>
      </w:r>
      <w:r w:rsidRPr="00355C2C">
        <w:tab/>
      </w:r>
      <w:r w:rsidRPr="00355C2C">
        <w:rPr>
          <w:spacing w:val="-2"/>
        </w:rPr>
        <w:t>4) оба суждения неверны</w:t>
      </w:r>
    </w:p>
    <w:p w14:paraId="0E63B681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</w:p>
    <w:p w14:paraId="225D1D2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15. Установите соответствие между видами права и его отраслями: к каждой позиции, данной в первом столбце, подберите соответствующую позицию из второго столбца.</w:t>
      </w:r>
    </w:p>
    <w:p w14:paraId="6933192F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ОТРОСЛИ ПРАВА                                                                     ВИДЫ ПРАВА</w:t>
      </w:r>
    </w:p>
    <w:p w14:paraId="685A01A1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А) финансовое право                                                      1) публичное</w:t>
      </w:r>
    </w:p>
    <w:p w14:paraId="5FFD6A5C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Б) трудовое право                                                            2) частное</w:t>
      </w:r>
    </w:p>
    <w:p w14:paraId="17E62257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В) семейное право</w:t>
      </w:r>
    </w:p>
    <w:p w14:paraId="72C0320D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Г) административное право</w:t>
      </w:r>
    </w:p>
    <w:p w14:paraId="524D23BE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Д) уголовное право</w:t>
      </w:r>
    </w:p>
    <w:p w14:paraId="7461162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B606BA" w:rsidRPr="00355C2C" w14:paraId="03AE56E7" w14:textId="77777777" w:rsidTr="009916C6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B9FBF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C4A9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735E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C136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1DFAB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B606BA" w:rsidRPr="00355C2C" w14:paraId="0405CDCF" w14:textId="77777777" w:rsidTr="009916C6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87CB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6279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8B56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3EE15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1884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532A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</w:p>
    <w:p w14:paraId="5B64E9D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16. Установите соответствие между видами нормативных правовых актов и их примерами: к каждой позиции, данной в первом столбце, подберите соответствующую позицию из второго столбца.</w:t>
      </w:r>
    </w:p>
    <w:p w14:paraId="496BA75C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 xml:space="preserve">            ПРИМЕРЫ                                                                                 ВИДЫ</w:t>
      </w:r>
    </w:p>
    <w:p w14:paraId="42004E7C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НОРМОТИВНЫХ ПРАВОВЫХ АКТОВ                НОРМОТИВНЫХ ПРАВОВЫХ АКТОВ</w:t>
      </w:r>
    </w:p>
    <w:p w14:paraId="20CFD1A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А) Указ Президента РФ                                                                1) законы</w:t>
      </w:r>
    </w:p>
    <w:p w14:paraId="5FA9B42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Б) локальный нормативный акт                                                2) подзаконные акты</w:t>
      </w:r>
    </w:p>
    <w:p w14:paraId="0C710B85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В) Семейный кодекс РФ</w:t>
      </w:r>
    </w:p>
    <w:p w14:paraId="67D3AE8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Г) постановление Правительства РФ</w:t>
      </w:r>
    </w:p>
    <w:p w14:paraId="3EDA65C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Д) Уголовный кодекс РФ</w:t>
      </w:r>
    </w:p>
    <w:p w14:paraId="5B7E5D4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B606BA" w:rsidRPr="00355C2C" w14:paraId="2FC97119" w14:textId="77777777" w:rsidTr="009916C6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C4CA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635F4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0B8D0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F085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F9FF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B606BA" w:rsidRPr="00355C2C" w14:paraId="1196AE67" w14:textId="77777777" w:rsidTr="009916C6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48AC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D8F38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C52C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F6FE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40CA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AD5452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</w:p>
    <w:p w14:paraId="0088C2C2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17. 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14:paraId="19A42E59" w14:textId="77777777" w:rsidR="00B606BA" w:rsidRPr="00355C2C" w:rsidRDefault="00B606BA" w:rsidP="00BB7CD7">
      <w:pPr>
        <w:pStyle w:val="aff5"/>
        <w:numPr>
          <w:ilvl w:val="0"/>
          <w:numId w:val="14"/>
        </w:numPr>
        <w:shd w:val="clear" w:color="auto" w:fill="FFFFFF"/>
        <w:tabs>
          <w:tab w:val="left" w:pos="4843"/>
        </w:tabs>
        <w:rPr>
          <w:i/>
        </w:rPr>
      </w:pPr>
      <w:r w:rsidRPr="00355C2C">
        <w:rPr>
          <w:i/>
        </w:rPr>
        <w:t xml:space="preserve">Обязывающая правовая </w:t>
      </w:r>
      <w:proofErr w:type="gramStart"/>
      <w:r w:rsidRPr="00355C2C">
        <w:rPr>
          <w:i/>
        </w:rPr>
        <w:t>норма  ;</w:t>
      </w:r>
      <w:proofErr w:type="gramEnd"/>
      <w:r w:rsidRPr="00355C2C">
        <w:rPr>
          <w:i/>
        </w:rPr>
        <w:t xml:space="preserve"> 2) подотрасль права; 3) правовая  норма локального действия; 4) отрасль права; 5) институт права.</w:t>
      </w:r>
    </w:p>
    <w:p w14:paraId="4A92C3B4" w14:textId="77777777" w:rsidR="00B606BA" w:rsidRPr="00355C2C" w:rsidRDefault="00B606BA" w:rsidP="00B606BA">
      <w:pPr>
        <w:shd w:val="clear" w:color="auto" w:fill="FFFFFF"/>
        <w:tabs>
          <w:tab w:val="left" w:pos="1046"/>
        </w:tabs>
        <w:spacing w:after="0" w:line="240" w:lineRule="auto"/>
        <w:ind w:left="284" w:right="10"/>
        <w:jc w:val="both"/>
        <w:rPr>
          <w:rFonts w:ascii="Times New Roman" w:hAnsi="Times New Roman" w:cs="Times New Roman"/>
          <w:sz w:val="24"/>
          <w:szCs w:val="24"/>
        </w:rPr>
      </w:pPr>
    </w:p>
    <w:p w14:paraId="7B6ABEA5" w14:textId="77777777" w:rsidR="00B606BA" w:rsidRPr="00355C2C" w:rsidRDefault="00B606BA" w:rsidP="00B606BA">
      <w:pPr>
        <w:shd w:val="clear" w:color="auto" w:fill="FFFFFF"/>
        <w:tabs>
          <w:tab w:val="left" w:pos="1046"/>
        </w:tabs>
        <w:spacing w:after="0" w:line="240" w:lineRule="auto"/>
        <w:ind w:left="284" w:right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18.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14:paraId="4920B7D4" w14:textId="77777777" w:rsidR="00B606BA" w:rsidRPr="00355C2C" w:rsidRDefault="00B606BA" w:rsidP="00B606BA">
      <w:pPr>
        <w:shd w:val="clear" w:color="auto" w:fill="FFFFFF"/>
        <w:spacing w:after="0" w:line="240" w:lineRule="auto"/>
        <w:ind w:left="426" w:right="10" w:hanging="1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i/>
          <w:iCs/>
          <w:sz w:val="24"/>
          <w:szCs w:val="24"/>
        </w:rPr>
        <w:t xml:space="preserve">1) </w:t>
      </w:r>
      <w:r w:rsidRPr="00355C2C">
        <w:rPr>
          <w:rFonts w:ascii="Times New Roman" w:eastAsia="Times New Roman" w:hAnsi="Times New Roman" w:cs="Times New Roman"/>
          <w:i/>
          <w:iCs/>
          <w:sz w:val="24"/>
          <w:szCs w:val="24"/>
        </w:rPr>
        <w:t>Судебное следствие; 2) прения сторон; 3) судебное разбирательство; 4) последнее слово подсудимого; 5) вынесение приговора.</w:t>
      </w:r>
    </w:p>
    <w:p w14:paraId="07390B79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</w:p>
    <w:p w14:paraId="3279D11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19. Увольнение работника по инициативе администрации происходит в следующем случае</w:t>
      </w:r>
    </w:p>
    <w:p w14:paraId="06561DD2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1) поступление работника в ВУЗ</w:t>
      </w:r>
    </w:p>
    <w:p w14:paraId="30C2ADF3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2) сокращение численности работников</w:t>
      </w:r>
    </w:p>
    <w:p w14:paraId="379800A5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3) призыв работника на военную службу</w:t>
      </w:r>
    </w:p>
    <w:p w14:paraId="5D5D8AB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lastRenderedPageBreak/>
        <w:t>4) вступление в законную силу приговора суда, которым работник осужден к лишению свободы</w:t>
      </w:r>
    </w:p>
    <w:p w14:paraId="689F60F9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</w:p>
    <w:p w14:paraId="45583023" w14:textId="77777777" w:rsidR="00B606BA" w:rsidRPr="00355C2C" w:rsidRDefault="00B606BA" w:rsidP="00BB7CD7">
      <w:pPr>
        <w:pStyle w:val="aff5"/>
        <w:numPr>
          <w:ilvl w:val="0"/>
          <w:numId w:val="16"/>
        </w:numPr>
        <w:shd w:val="clear" w:color="auto" w:fill="FFFFFF"/>
      </w:pPr>
      <w:r w:rsidRPr="00355C2C">
        <w:t>Прочитайте приведённый ниже текст, каждое положение которого обозначено о делённой буквой.</w:t>
      </w:r>
    </w:p>
    <w:p w14:paraId="633B75F8" w14:textId="77777777" w:rsidR="00B606BA" w:rsidRPr="00355C2C" w:rsidRDefault="00B606BA" w:rsidP="00B606BA">
      <w:pPr>
        <w:pStyle w:val="aff5"/>
        <w:shd w:val="clear" w:color="auto" w:fill="FFFFFF"/>
        <w:ind w:left="644" w:right="10"/>
        <w:jc w:val="both"/>
      </w:pPr>
      <w:r w:rsidRPr="00355C2C">
        <w:t xml:space="preserve">(А) В соответствии с Семейным кодексом РФ при устройстве детей, оставшихся без опеки и попечительства родителей, предпочтение отдаётся семейным формам воспитания. (Б) Приёмной семьёй считается семья, которая взяла на воспитание хотя бы </w:t>
      </w:r>
      <w:proofErr w:type="gramStart"/>
      <w:r w:rsidRPr="00355C2C">
        <w:t xml:space="preserve">одного </w:t>
      </w:r>
      <w:r w:rsidRPr="00355C2C">
        <w:rPr>
          <w:vertAlign w:val="subscript"/>
        </w:rPr>
        <w:t xml:space="preserve"> </w:t>
      </w:r>
      <w:r w:rsidRPr="00355C2C">
        <w:t>ребёнка</w:t>
      </w:r>
      <w:proofErr w:type="gramEnd"/>
      <w:r w:rsidRPr="00355C2C">
        <w:t xml:space="preserve">. (В) Она образуется на основании договора о передаче ребёнка на воспитание в семью. (Г) Представляется, что приёмная семья в силу договорного характера отношений отличается от других форм воспитания ребёнка, оставшегося без опеки и попечительства родителей. (Д) В России к началу </w:t>
      </w:r>
      <w:r w:rsidRPr="00355C2C">
        <w:rPr>
          <w:lang w:val="en-US"/>
        </w:rPr>
        <w:t>XXI</w:t>
      </w:r>
      <w:r w:rsidRPr="00355C2C">
        <w:t xml:space="preserve"> века насчитывалось около 1000 приёмных семей.</w:t>
      </w:r>
    </w:p>
    <w:p w14:paraId="7B29A154" w14:textId="77777777" w:rsidR="00B606BA" w:rsidRPr="00355C2C" w:rsidRDefault="00B606BA" w:rsidP="00B606BA">
      <w:pPr>
        <w:shd w:val="clear" w:color="auto" w:fill="FFFFFF"/>
        <w:spacing w:after="0" w:line="240" w:lineRule="auto"/>
        <w:ind w:left="32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Определите, какие положения текста имеют</w:t>
      </w:r>
    </w:p>
    <w:p w14:paraId="071F057C" w14:textId="77777777" w:rsidR="00B606BA" w:rsidRPr="00355C2C" w:rsidRDefault="00B606BA" w:rsidP="00BB7CD7">
      <w:pPr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502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фактический характер</w:t>
      </w:r>
    </w:p>
    <w:p w14:paraId="4C222429" w14:textId="77777777" w:rsidR="00B606BA" w:rsidRPr="00355C2C" w:rsidRDefault="00B606BA" w:rsidP="00BB7CD7">
      <w:pPr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502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характер оценочных суждений</w:t>
      </w:r>
    </w:p>
    <w:p w14:paraId="54D228FC" w14:textId="77777777" w:rsidR="00B606BA" w:rsidRPr="00355C2C" w:rsidRDefault="00B606BA" w:rsidP="00BB7CD7">
      <w:pPr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502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характер теоретических утверждений Запишите в таблицу под буквой, обозначающей положение, цифру, выражающую</w:t>
      </w:r>
    </w:p>
    <w:p w14:paraId="1D7B4190" w14:textId="77777777" w:rsidR="00B606BA" w:rsidRPr="00355C2C" w:rsidRDefault="00B606BA" w:rsidP="00B606B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характер.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17"/>
        <w:gridCol w:w="1526"/>
      </w:tblGrid>
      <w:tr w:rsidR="00B606BA" w:rsidRPr="00355C2C" w14:paraId="322638DC" w14:textId="77777777" w:rsidTr="009916C6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EE80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7857F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91AC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4FC44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95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E8A8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</w:p>
        </w:tc>
      </w:tr>
      <w:tr w:rsidR="00B606BA" w:rsidRPr="00355C2C" w14:paraId="58F63E12" w14:textId="77777777" w:rsidTr="009916C6">
        <w:trPr>
          <w:trHeight w:hRule="exact" w:val="163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F6030A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837639E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FF55C1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2D9F6CE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EDE15C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B81D2A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502"/>
      </w:pPr>
    </w:p>
    <w:p w14:paraId="2743D24A" w14:textId="77777777" w:rsidR="00B606BA" w:rsidRPr="00355C2C" w:rsidRDefault="00B606BA" w:rsidP="00BB7CD7">
      <w:pPr>
        <w:pStyle w:val="aff5"/>
        <w:numPr>
          <w:ilvl w:val="0"/>
          <w:numId w:val="16"/>
        </w:numPr>
        <w:shd w:val="clear" w:color="auto" w:fill="FFFFFF"/>
        <w:ind w:right="10"/>
        <w:jc w:val="both"/>
      </w:pPr>
      <w:r w:rsidRPr="00355C2C">
        <w:t>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14:paraId="6FE72870" w14:textId="77777777" w:rsidR="00B606BA" w:rsidRPr="00355C2C" w:rsidRDefault="00B606BA" w:rsidP="00B606BA">
      <w:pPr>
        <w:shd w:val="clear" w:color="auto" w:fill="FFFFFF"/>
        <w:tabs>
          <w:tab w:val="left" w:leader="underscore" w:pos="5683"/>
        </w:tabs>
        <w:spacing w:after="0" w:line="240" w:lineRule="auto"/>
        <w:ind w:left="365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«По форме конституция—это всегда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 xml:space="preserve"> (А) государства, принимаемый</w:t>
      </w:r>
    </w:p>
    <w:p w14:paraId="12073C70" w14:textId="77777777" w:rsidR="00B606BA" w:rsidRPr="00355C2C" w:rsidRDefault="00B606BA" w:rsidP="00B606BA">
      <w:pPr>
        <w:shd w:val="clear" w:color="auto" w:fill="FFFFFF"/>
        <w:tabs>
          <w:tab w:val="left" w:leader="underscore" w:pos="1258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ab/>
        <w:t xml:space="preserve"> (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Б) (или специальной конституционной ассамблеей, или непосредственно</w:t>
      </w:r>
    </w:p>
    <w:p w14:paraId="3AA64FF5" w14:textId="77777777" w:rsidR="00B606BA" w:rsidRPr="00355C2C" w:rsidRDefault="00B606BA" w:rsidP="00B606BA">
      <w:pPr>
        <w:shd w:val="clear" w:color="auto" w:fill="FFFFFF"/>
        <w:tabs>
          <w:tab w:val="left" w:leader="underscore" w:pos="6442"/>
          <w:tab w:val="left" w:leader="underscore" w:pos="7421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голосованием народа). Конституция стоит на первом месте в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___-(В) страны и со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355C2C">
        <w:rPr>
          <w:rFonts w:ascii="Times New Roman" w:eastAsia="Times New Roman" w:hAnsi="Times New Roman" w:cs="Times New Roman"/>
          <w:sz w:val="24"/>
          <w:szCs w:val="24"/>
        </w:rPr>
        <w:br/>
        <w:t>держит исходные начала национальной системы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(Г). Главные вопросы её</w:t>
      </w:r>
    </w:p>
    <w:p w14:paraId="1956377C" w14:textId="77777777" w:rsidR="00B606BA" w:rsidRPr="00355C2C" w:rsidRDefault="00B606BA" w:rsidP="00B606BA">
      <w:pPr>
        <w:shd w:val="clear" w:color="auto" w:fill="FFFFFF"/>
        <w:tabs>
          <w:tab w:val="left" w:leader="underscore" w:pos="3984"/>
          <w:tab w:val="left" w:leader="underscore" w:pos="4608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содержания — о власти, формах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(Д), положении личности, устройстве госу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softHyphen/>
        <w:t>дарства. Конституционные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(Е) являются основополагающими для деятельнос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softHyphen/>
        <w:t>ти государственных органов, политических партий и общественных объединений, должностных лиц, граждан данной страны и пребывающих на её территории иностранцев».</w:t>
      </w:r>
    </w:p>
    <w:p w14:paraId="1B9B3C7B" w14:textId="77777777" w:rsidR="00B606BA" w:rsidRPr="00355C2C" w:rsidRDefault="00B606BA" w:rsidP="00B606BA">
      <w:pPr>
        <w:shd w:val="clear" w:color="auto" w:fill="FFFFFF"/>
        <w:spacing w:after="0" w:line="240" w:lineRule="auto"/>
        <w:ind w:firstLine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Слова в списке даны в именительном падеже. Каждое слово (словосочетание) </w:t>
      </w:r>
      <w:proofErr w:type="gramStart"/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может </w:t>
      </w:r>
      <w:r w:rsidRPr="00355C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быть</w:t>
      </w:r>
      <w:proofErr w:type="gramEnd"/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использовано только </w:t>
      </w:r>
      <w:r w:rsidRPr="00355C2C">
        <w:rPr>
          <w:rFonts w:ascii="Times New Roman" w:eastAsia="Times New Roman" w:hAnsi="Times New Roman" w:cs="Times New Roman"/>
          <w:sz w:val="24"/>
          <w:szCs w:val="24"/>
          <w:u w:val="single"/>
        </w:rPr>
        <w:t>один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раз. Выбирайте последовательно одно слово за другим</w:t>
      </w:r>
      <w:r w:rsidRPr="00355C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мысленно заполняя каждый пропуск. Обратите внимание на то, что слов в списке больше, чем вам потребуется для заполнения пропусков.</w:t>
      </w:r>
    </w:p>
    <w:p w14:paraId="2D6C0982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Список терминов:</w:t>
      </w:r>
    </w:p>
    <w:p w14:paraId="24B59D5D" w14:textId="77777777" w:rsidR="00B606BA" w:rsidRPr="00355C2C" w:rsidRDefault="00B606BA" w:rsidP="00B606BA">
      <w:pPr>
        <w:framePr w:h="1036" w:hRule="exact" w:hSpace="38" w:wrap="auto" w:vAnchor="text" w:hAnchor="text" w:x="8593" w:y="135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62CA28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62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норма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6) парламент</w:t>
      </w:r>
    </w:p>
    <w:p w14:paraId="76F24468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82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7) правосознание</w:t>
      </w:r>
    </w:p>
    <w:p w14:paraId="47374EDB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72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собственность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8) законодательство</w:t>
      </w:r>
    </w:p>
    <w:p w14:paraId="2FD8F1D0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62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отрасль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9) институт</w:t>
      </w:r>
    </w:p>
    <w:p w14:paraId="30C192A1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документ</w:t>
      </w:r>
    </w:p>
    <w:p w14:paraId="0D22EAB5" w14:textId="77777777" w:rsidR="00B606BA" w:rsidRPr="00355C2C" w:rsidRDefault="00B606BA" w:rsidP="00B606BA">
      <w:pPr>
        <w:shd w:val="clear" w:color="auto" w:fill="FFFFFF"/>
        <w:spacing w:after="0" w:line="240" w:lineRule="auto"/>
        <w:ind w:left="19" w:firstLine="336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В данной ниже таблице приведены буквы, обозначающие пропущенные слова. Запишите в таблицу под каждой буквой номер выбранного вами слова.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8"/>
        <w:gridCol w:w="1267"/>
        <w:gridCol w:w="1258"/>
        <w:gridCol w:w="1258"/>
        <w:gridCol w:w="1258"/>
        <w:gridCol w:w="1306"/>
      </w:tblGrid>
      <w:tr w:rsidR="00B606BA" w:rsidRPr="00355C2C" w14:paraId="13347099" w14:textId="77777777" w:rsidTr="009916C6">
        <w:trPr>
          <w:trHeight w:hRule="exact" w:val="30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2C86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F8039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6CBE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8EB15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F44C4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DFFA0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606BA" w:rsidRPr="00355C2C" w14:paraId="3C3FBE34" w14:textId="77777777" w:rsidTr="009916C6">
        <w:trPr>
          <w:trHeight w:hRule="exact" w:val="30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05E65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2271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2E53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F4CF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944A0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A893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70B105" w14:textId="77777777" w:rsidR="00B606BA" w:rsidRPr="00355C2C" w:rsidRDefault="00B606BA" w:rsidP="00B606BA">
      <w:pPr>
        <w:pStyle w:val="aff5"/>
        <w:shd w:val="clear" w:color="auto" w:fill="FFFFFF"/>
        <w:ind w:left="644"/>
      </w:pPr>
    </w:p>
    <w:p w14:paraId="22440EBF" w14:textId="77777777" w:rsidR="00B606BA" w:rsidRPr="00355C2C" w:rsidRDefault="00B606BA" w:rsidP="00BB7CD7">
      <w:pPr>
        <w:pStyle w:val="aff5"/>
        <w:numPr>
          <w:ilvl w:val="0"/>
          <w:numId w:val="20"/>
        </w:numPr>
        <w:shd w:val="clear" w:color="auto" w:fill="FFFFFF"/>
        <w:ind w:left="284" w:firstLine="0"/>
      </w:pPr>
      <w:r w:rsidRPr="00355C2C">
        <w:rPr>
          <w:iCs/>
        </w:rPr>
        <w:t xml:space="preserve">Прочитайте текст и выполните задания 1 </w:t>
      </w:r>
      <w:r w:rsidRPr="00355C2C">
        <w:t xml:space="preserve">— </w:t>
      </w:r>
      <w:r w:rsidRPr="00355C2C">
        <w:rPr>
          <w:iCs/>
        </w:rPr>
        <w:t>4.</w:t>
      </w:r>
    </w:p>
    <w:p w14:paraId="27F667AA" w14:textId="77777777" w:rsidR="00B606BA" w:rsidRPr="00355C2C" w:rsidRDefault="00B606BA" w:rsidP="00B606BA">
      <w:pPr>
        <w:pStyle w:val="aff5"/>
        <w:shd w:val="clear" w:color="auto" w:fill="FFFFFF"/>
        <w:ind w:left="0"/>
        <w:jc w:val="both"/>
      </w:pPr>
      <w:r w:rsidRPr="00355C2C">
        <w:t xml:space="preserve">    «Общество не может обойтись без социального регулирования, в системе которого пра</w:t>
      </w:r>
      <w:r w:rsidRPr="00355C2C">
        <w:softHyphen/>
        <w:t>ву принадлежит ведущая роль. Право — часть социального контроля, оно выражает основ</w:t>
      </w:r>
      <w:r w:rsidRPr="00355C2C">
        <w:softHyphen/>
        <w:t xml:space="preserve">ные постулаты данного общества, опирающиеся на государственное обеспечение. </w:t>
      </w:r>
      <w:proofErr w:type="gramStart"/>
      <w:r w:rsidRPr="00355C2C">
        <w:t>Право</w:t>
      </w:r>
      <w:proofErr w:type="gramEnd"/>
      <w:r w:rsidRPr="00355C2C">
        <w:t xml:space="preserve"> как социальный институт — это способ регулирования поведения людей, мера их свободы, </w:t>
      </w:r>
      <w:r w:rsidRPr="00355C2C">
        <w:lastRenderedPageBreak/>
        <w:t>находящая своё выражение в системе общеобязательных социальных норм, установлен</w:t>
      </w:r>
      <w:r w:rsidRPr="00355C2C">
        <w:softHyphen/>
        <w:t>ных или санкционированных государством, регулирующих действия, поведение и отноше</w:t>
      </w:r>
      <w:r w:rsidRPr="00355C2C">
        <w:softHyphen/>
        <w:t>ния людей (их групп, государственных и общественных органов, организаций и учрежде</w:t>
      </w:r>
      <w:r w:rsidRPr="00355C2C">
        <w:softHyphen/>
        <w:t>ний) и обеспеченных государственным принуждением или его угрозой. &lt;...&gt;</w:t>
      </w:r>
    </w:p>
    <w:p w14:paraId="32F3BA07" w14:textId="77777777" w:rsidR="00B606BA" w:rsidRPr="00355C2C" w:rsidRDefault="00B606BA" w:rsidP="00B606BA">
      <w:pPr>
        <w:pStyle w:val="aff5"/>
        <w:shd w:val="clear" w:color="auto" w:fill="FFFFFF"/>
        <w:ind w:left="0"/>
        <w:jc w:val="both"/>
      </w:pPr>
      <w:r w:rsidRPr="00355C2C">
        <w:t xml:space="preserve">    Общеобязательная системно-нормативная природа и сущность права предопределяют его первостепенную роль в социальном управлении общественной жизнью, где объекта</w:t>
      </w:r>
      <w:r w:rsidRPr="00355C2C">
        <w:softHyphen/>
        <w:t xml:space="preserve">ми и одновременно субъектами такого управления выступают как отдельные люди и их группы, так и </w:t>
      </w:r>
      <w:proofErr w:type="gramStart"/>
      <w:r w:rsidRPr="00355C2C">
        <w:t>социальные институты</w:t>
      </w:r>
      <w:proofErr w:type="gramEnd"/>
      <w:r w:rsidRPr="00355C2C">
        <w:t xml:space="preserve"> и организации. С тех пор как возникла политичес</w:t>
      </w:r>
      <w:r w:rsidRPr="00355C2C">
        <w:softHyphen/>
        <w:t>кая организация общества, именно праву принадлежит важнейшая роль в удержании людей от антисоциального поведения и обеспечении выполнения их обязанностей во бла</w:t>
      </w:r>
      <w:r w:rsidRPr="00355C2C">
        <w:softHyphen/>
        <w:t>го цивилизованного общества. Данное положение объективно отражает место и роль пра</w:t>
      </w:r>
      <w:r w:rsidRPr="00355C2C">
        <w:softHyphen/>
        <w:t>ва в историческом развитии человечества и, понятно, не направлено ни на то, чтобы ис</w:t>
      </w:r>
      <w:r w:rsidRPr="00355C2C">
        <w:softHyphen/>
        <w:t>кусственно принизить значение морали и религии, обычаев и традиций в социальном контроле, ни на то, чтобы признавать любое право всегда и при всех условиях воплоще</w:t>
      </w:r>
      <w:r w:rsidRPr="00355C2C">
        <w:softHyphen/>
        <w:t>нием гуманизма и цивилизованности. &lt;...&gt;</w:t>
      </w:r>
    </w:p>
    <w:p w14:paraId="4B346D24" w14:textId="77777777" w:rsidR="00B606BA" w:rsidRPr="00355C2C" w:rsidRDefault="00B606BA" w:rsidP="00B606BA">
      <w:pPr>
        <w:pStyle w:val="aff5"/>
        <w:shd w:val="clear" w:color="auto" w:fill="FFFFFF"/>
        <w:ind w:left="0"/>
        <w:jc w:val="both"/>
      </w:pPr>
      <w:r w:rsidRPr="00355C2C">
        <w:t xml:space="preserve">    Спору нет — «закон» и «право» — тесно взаимосвязанные и взаимопроникающие по</w:t>
      </w:r>
      <w:r w:rsidRPr="00355C2C">
        <w:softHyphen/>
        <w:t xml:space="preserve">нятия, которые неправомерно разрывать и тем более противопоставлять. Но их нельзя и отождествлять» (Э. </w:t>
      </w:r>
      <w:r w:rsidRPr="00355C2C">
        <w:rPr>
          <w:i/>
          <w:iCs/>
        </w:rPr>
        <w:t xml:space="preserve">В. Тадевосян. </w:t>
      </w:r>
      <w:r w:rsidRPr="00355C2C">
        <w:t>Социология права как специфическая отрасль социоло</w:t>
      </w:r>
      <w:r w:rsidRPr="00355C2C">
        <w:softHyphen/>
        <w:t>гии // Социально-гуманитарные знания. 2000. № 2. С. 102—104.).</w:t>
      </w:r>
    </w:p>
    <w:p w14:paraId="354BECAC" w14:textId="77777777" w:rsidR="00B606BA" w:rsidRPr="00355C2C" w:rsidRDefault="00B606BA" w:rsidP="00BB7CD7">
      <w:pPr>
        <w:pStyle w:val="aff5"/>
        <w:numPr>
          <w:ilvl w:val="0"/>
          <w:numId w:val="18"/>
        </w:numPr>
        <w:shd w:val="clear" w:color="auto" w:fill="FFFFFF"/>
        <w:ind w:right="10"/>
        <w:jc w:val="both"/>
      </w:pPr>
      <w:r w:rsidRPr="00355C2C">
        <w:t>Опираясь на текст, раскройте сущность права. Какие признаки отличают его от дру</w:t>
      </w:r>
      <w:r w:rsidRPr="00355C2C">
        <w:softHyphen/>
        <w:t>гих социальных институтов?</w:t>
      </w:r>
    </w:p>
    <w:p w14:paraId="3CC36038" w14:textId="77777777" w:rsidR="00B606BA" w:rsidRPr="00355C2C" w:rsidRDefault="00B606BA" w:rsidP="00BB7CD7">
      <w:pPr>
        <w:pStyle w:val="aff5"/>
        <w:numPr>
          <w:ilvl w:val="0"/>
          <w:numId w:val="18"/>
        </w:numPr>
        <w:shd w:val="clear" w:color="auto" w:fill="FFFFFF"/>
        <w:ind w:right="29"/>
        <w:jc w:val="both"/>
      </w:pPr>
      <w:r w:rsidRPr="00355C2C">
        <w:t>Какова роль права, по мнению автора, в историческом развитии человечества? Объяс</w:t>
      </w:r>
      <w:r w:rsidRPr="00355C2C">
        <w:softHyphen/>
        <w:t>ните, чем данная роль обусловлена.</w:t>
      </w:r>
    </w:p>
    <w:p w14:paraId="2E4F271A" w14:textId="77777777" w:rsidR="00B606BA" w:rsidRPr="00355C2C" w:rsidRDefault="00B606BA" w:rsidP="00BB7CD7">
      <w:pPr>
        <w:pStyle w:val="aff5"/>
        <w:numPr>
          <w:ilvl w:val="0"/>
          <w:numId w:val="18"/>
        </w:numPr>
        <w:shd w:val="clear" w:color="auto" w:fill="FFFFFF"/>
        <w:tabs>
          <w:tab w:val="left" w:pos="1334"/>
        </w:tabs>
      </w:pPr>
      <w:r w:rsidRPr="00355C2C">
        <w:t>В тексте утверждается, что не любое право и не при всех условиях является воплощением гуманизма и цивилизованности. Приведите с опорой на знания обществоведческого курса два примера государств с такими правовыми системами.</w:t>
      </w:r>
    </w:p>
    <w:p w14:paraId="2D9BD35C" w14:textId="77777777" w:rsidR="00B606BA" w:rsidRPr="00355C2C" w:rsidRDefault="00B606BA" w:rsidP="00BB7CD7">
      <w:pPr>
        <w:pStyle w:val="aff5"/>
        <w:numPr>
          <w:ilvl w:val="0"/>
          <w:numId w:val="18"/>
        </w:numPr>
        <w:shd w:val="clear" w:color="auto" w:fill="FFFFFF"/>
        <w:tabs>
          <w:tab w:val="left" w:pos="1325"/>
        </w:tabs>
      </w:pPr>
      <w:r w:rsidRPr="00355C2C">
        <w:t>Как автор объясняет соотношение понятий «закон» и «право»? Какое из них шире по</w:t>
      </w:r>
    </w:p>
    <w:p w14:paraId="4E082BC4" w14:textId="77777777" w:rsidR="00B606BA" w:rsidRPr="00355C2C" w:rsidRDefault="00B606BA" w:rsidP="00B606BA">
      <w:pPr>
        <w:pStyle w:val="aff5"/>
        <w:shd w:val="clear" w:color="auto" w:fill="FFFFFF"/>
        <w:ind w:left="1004"/>
      </w:pPr>
      <w:r w:rsidRPr="00355C2C">
        <w:t>своему содержанию? Используя обществоведческие знания, приведите три соответствую</w:t>
      </w:r>
      <w:r w:rsidRPr="00355C2C">
        <w:softHyphen/>
        <w:t>щих обоснования.</w:t>
      </w:r>
    </w:p>
    <w:p w14:paraId="2A83D2A6" w14:textId="77777777" w:rsidR="00B606BA" w:rsidRPr="00355C2C" w:rsidRDefault="00B606BA" w:rsidP="00B606BA">
      <w:pPr>
        <w:pStyle w:val="aff5"/>
        <w:shd w:val="clear" w:color="auto" w:fill="FFFFFF"/>
        <w:ind w:left="1004"/>
      </w:pPr>
    </w:p>
    <w:p w14:paraId="1E34F8FB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DD65726" w14:textId="77777777" w:rsidR="00BD7398" w:rsidRPr="00355C2C" w:rsidRDefault="00BD7398" w:rsidP="00BD73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>Правовое регулирование общественных отношений.</w:t>
      </w:r>
    </w:p>
    <w:p w14:paraId="62DA13E9" w14:textId="77777777" w:rsidR="00BD7398" w:rsidRPr="00355C2C" w:rsidRDefault="00BD7398" w:rsidP="00BD7398">
      <w:pPr>
        <w:jc w:val="center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Ответы.</w:t>
      </w:r>
    </w:p>
    <w:tbl>
      <w:tblPr>
        <w:tblStyle w:val="afffd"/>
        <w:tblW w:w="0" w:type="auto"/>
        <w:tblLook w:val="04A0" w:firstRow="1" w:lastRow="0" w:firstColumn="1" w:lastColumn="0" w:noHBand="0" w:noVBand="1"/>
      </w:tblPr>
      <w:tblGrid>
        <w:gridCol w:w="1064"/>
        <w:gridCol w:w="8281"/>
      </w:tblGrid>
      <w:tr w:rsidR="00BD7398" w:rsidRPr="00355C2C" w14:paraId="10199222" w14:textId="77777777" w:rsidTr="009916C6">
        <w:tc>
          <w:tcPr>
            <w:tcW w:w="0" w:type="auto"/>
          </w:tcPr>
          <w:p w14:paraId="633AB9F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№ задания</w:t>
            </w:r>
          </w:p>
        </w:tc>
        <w:tc>
          <w:tcPr>
            <w:tcW w:w="0" w:type="auto"/>
          </w:tcPr>
          <w:p w14:paraId="5EFC4CC2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Ответ</w:t>
            </w:r>
          </w:p>
        </w:tc>
      </w:tr>
      <w:tr w:rsidR="00BD7398" w:rsidRPr="00355C2C" w14:paraId="6FFC37BE" w14:textId="77777777" w:rsidTr="009916C6">
        <w:tc>
          <w:tcPr>
            <w:tcW w:w="0" w:type="auto"/>
          </w:tcPr>
          <w:p w14:paraId="4007EC2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AFB9127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</w:tr>
      <w:tr w:rsidR="00BD7398" w:rsidRPr="00355C2C" w14:paraId="56CC3C21" w14:textId="77777777" w:rsidTr="009916C6">
        <w:tc>
          <w:tcPr>
            <w:tcW w:w="0" w:type="auto"/>
          </w:tcPr>
          <w:p w14:paraId="39F3652A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97CE0E3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3B7C4D3E" w14:textId="77777777" w:rsidTr="009916C6">
        <w:tc>
          <w:tcPr>
            <w:tcW w:w="0" w:type="auto"/>
          </w:tcPr>
          <w:p w14:paraId="742BABC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A690F49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2D90B963" w14:textId="77777777" w:rsidTr="009916C6">
        <w:tc>
          <w:tcPr>
            <w:tcW w:w="0" w:type="auto"/>
          </w:tcPr>
          <w:p w14:paraId="2AAC28AE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29A156EE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21232</w:t>
            </w:r>
          </w:p>
        </w:tc>
      </w:tr>
      <w:tr w:rsidR="00BD7398" w:rsidRPr="00355C2C" w14:paraId="0ACAE6FA" w14:textId="77777777" w:rsidTr="009916C6">
        <w:tc>
          <w:tcPr>
            <w:tcW w:w="0" w:type="auto"/>
          </w:tcPr>
          <w:p w14:paraId="2424C509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31A7BB5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54303F62" w14:textId="77777777" w:rsidTr="009916C6">
        <w:tc>
          <w:tcPr>
            <w:tcW w:w="0" w:type="auto"/>
          </w:tcPr>
          <w:p w14:paraId="250BCDA7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50DD486C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6E0DDFB2" w14:textId="77777777" w:rsidTr="009916C6">
        <w:tc>
          <w:tcPr>
            <w:tcW w:w="0" w:type="auto"/>
          </w:tcPr>
          <w:p w14:paraId="59FC7EDF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469C1CE9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03C76059" w14:textId="77777777" w:rsidTr="009916C6">
        <w:tc>
          <w:tcPr>
            <w:tcW w:w="0" w:type="auto"/>
          </w:tcPr>
          <w:p w14:paraId="254BB3B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</w:tcPr>
          <w:p w14:paraId="643942DF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Свидетель</w:t>
            </w:r>
          </w:p>
        </w:tc>
      </w:tr>
      <w:tr w:rsidR="00BD7398" w:rsidRPr="00355C2C" w14:paraId="5A19D07E" w14:textId="77777777" w:rsidTr="009916C6">
        <w:tc>
          <w:tcPr>
            <w:tcW w:w="0" w:type="auto"/>
          </w:tcPr>
          <w:p w14:paraId="12C7E910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1A44BD2B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346</w:t>
            </w:r>
          </w:p>
        </w:tc>
      </w:tr>
      <w:tr w:rsidR="00BD7398" w:rsidRPr="00355C2C" w14:paraId="35D6D094" w14:textId="77777777" w:rsidTr="009916C6">
        <w:tc>
          <w:tcPr>
            <w:tcW w:w="0" w:type="auto"/>
          </w:tcPr>
          <w:p w14:paraId="2B60629E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2BB4100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</w:tr>
      <w:tr w:rsidR="00BD7398" w:rsidRPr="00355C2C" w14:paraId="51617DA1" w14:textId="77777777" w:rsidTr="009916C6">
        <w:tc>
          <w:tcPr>
            <w:tcW w:w="0" w:type="auto"/>
          </w:tcPr>
          <w:p w14:paraId="0D0C8BEB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35607B2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Пользование</w:t>
            </w:r>
          </w:p>
        </w:tc>
      </w:tr>
      <w:tr w:rsidR="00BD7398" w:rsidRPr="00355C2C" w14:paraId="79635E18" w14:textId="77777777" w:rsidTr="009916C6">
        <w:tc>
          <w:tcPr>
            <w:tcW w:w="0" w:type="auto"/>
          </w:tcPr>
          <w:p w14:paraId="241D69FF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177833AE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642ABC63" w14:textId="77777777" w:rsidTr="009916C6">
        <w:tc>
          <w:tcPr>
            <w:tcW w:w="0" w:type="auto"/>
          </w:tcPr>
          <w:p w14:paraId="741DAE49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14:paraId="31B4123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26C227D5" w14:textId="77777777" w:rsidTr="009916C6">
        <w:tc>
          <w:tcPr>
            <w:tcW w:w="0" w:type="auto"/>
          </w:tcPr>
          <w:p w14:paraId="568A12F5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14:paraId="0A06178D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</w:tr>
      <w:tr w:rsidR="00BD7398" w:rsidRPr="00355C2C" w14:paraId="27781CCF" w14:textId="77777777" w:rsidTr="009916C6">
        <w:tc>
          <w:tcPr>
            <w:tcW w:w="0" w:type="auto"/>
          </w:tcPr>
          <w:p w14:paraId="017EE54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7C2EB8E5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12211</w:t>
            </w:r>
          </w:p>
        </w:tc>
      </w:tr>
      <w:tr w:rsidR="00BD7398" w:rsidRPr="00355C2C" w14:paraId="70A96D8F" w14:textId="77777777" w:rsidTr="009916C6">
        <w:tc>
          <w:tcPr>
            <w:tcW w:w="0" w:type="auto"/>
          </w:tcPr>
          <w:p w14:paraId="45F5FAB4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14:paraId="089FAC80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22121</w:t>
            </w:r>
          </w:p>
        </w:tc>
      </w:tr>
      <w:tr w:rsidR="00BD7398" w:rsidRPr="00355C2C" w14:paraId="35FC4B67" w14:textId="77777777" w:rsidTr="009916C6">
        <w:tc>
          <w:tcPr>
            <w:tcW w:w="0" w:type="auto"/>
          </w:tcPr>
          <w:p w14:paraId="2EDCF69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14:paraId="6DECF19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4</w:t>
            </w:r>
          </w:p>
        </w:tc>
      </w:tr>
      <w:tr w:rsidR="00BD7398" w:rsidRPr="00355C2C" w14:paraId="3E44F84E" w14:textId="77777777" w:rsidTr="009916C6">
        <w:tc>
          <w:tcPr>
            <w:tcW w:w="0" w:type="auto"/>
          </w:tcPr>
          <w:p w14:paraId="2AE56E7C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14:paraId="3ECC4A23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395DAA5E" w14:textId="77777777" w:rsidTr="009916C6">
        <w:tc>
          <w:tcPr>
            <w:tcW w:w="0" w:type="auto"/>
          </w:tcPr>
          <w:p w14:paraId="76F6AF22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14:paraId="70A9B3A5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250D1593" w14:textId="77777777" w:rsidTr="009916C6">
        <w:tc>
          <w:tcPr>
            <w:tcW w:w="0" w:type="auto"/>
          </w:tcPr>
          <w:p w14:paraId="595DA18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7809A50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13121</w:t>
            </w:r>
          </w:p>
        </w:tc>
      </w:tr>
      <w:tr w:rsidR="00BD7398" w:rsidRPr="00355C2C" w14:paraId="552A72B4" w14:textId="77777777" w:rsidTr="009916C6">
        <w:tc>
          <w:tcPr>
            <w:tcW w:w="0" w:type="auto"/>
          </w:tcPr>
          <w:p w14:paraId="02017103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0C5933F2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568231</w:t>
            </w:r>
          </w:p>
        </w:tc>
      </w:tr>
      <w:tr w:rsidR="00BD7398" w:rsidRPr="00355C2C" w14:paraId="3B3985EA" w14:textId="77777777" w:rsidTr="009916C6">
        <w:tc>
          <w:tcPr>
            <w:tcW w:w="0" w:type="auto"/>
          </w:tcPr>
          <w:p w14:paraId="587F3F2B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14:paraId="24A732BC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  <w:shd w:val="clear" w:color="auto" w:fill="FFFFFF"/>
              <w:spacing w:line="221" w:lineRule="exact"/>
              <w:jc w:val="both"/>
            </w:pPr>
            <w:r w:rsidRPr="00355C2C">
              <w:t>Право — часть социального контроля, оно выражает основные постулаты данного общества, опираю</w:t>
            </w:r>
            <w:r w:rsidRPr="00355C2C">
              <w:softHyphen/>
              <w:t>щиеся на государственное обеспечение. К признакам, отличающим право от других социальных инс</w:t>
            </w:r>
            <w:r w:rsidRPr="00355C2C">
              <w:softHyphen/>
              <w:t>титутов, можно отнести следующие: право регулирует поведение людей; право находит своё выраже</w:t>
            </w:r>
            <w:r w:rsidRPr="00355C2C">
              <w:softHyphen/>
              <w:t>ние в системе общеобязательных социальных норм, установленных или санкционированных государ</w:t>
            </w:r>
            <w:r w:rsidRPr="00355C2C">
              <w:softHyphen/>
              <w:t>ством; право обеспечивается государственным принуждением или его угрозой</w:t>
            </w:r>
          </w:p>
          <w:p w14:paraId="3D520F2B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  <w:shd w:val="clear" w:color="auto" w:fill="FFFFFF"/>
              <w:spacing w:line="221" w:lineRule="exact"/>
              <w:jc w:val="both"/>
            </w:pPr>
            <w:r w:rsidRPr="00355C2C">
              <w:t>По мнению автора, роль права в историческом развитии человечества заключается в удержании людей от антисоциального поведения и обеспечении выполнения их обязанностей во благо общества. Данная роль обусловлена общеобязательной системно-нормативной природой и сущностью права</w:t>
            </w:r>
          </w:p>
          <w:p w14:paraId="101CB94B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</w:pPr>
            <w:r w:rsidRPr="00355C2C">
              <w:t>В качестве примеров государств могут быть приведены: фашистские; расистские и др.</w:t>
            </w:r>
          </w:p>
          <w:p w14:paraId="38FD2F77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  <w:shd w:val="clear" w:color="auto" w:fill="FFFFFF"/>
              <w:spacing w:line="221" w:lineRule="exact"/>
              <w:jc w:val="both"/>
            </w:pPr>
            <w:r w:rsidRPr="00355C2C">
              <w:t>Автор объясняет соотношение понятий «закон» и «право» следующим образом: они являются взаимо</w:t>
            </w:r>
            <w:r w:rsidRPr="00355C2C">
              <w:softHyphen/>
              <w:t>связанными и взаимопроникающими, но их нельзя разрывать и тем более противопоставлять, а также их нельзя и отождествлять. По своему содержанию понятие «право» шире, чем понятие «закон». В ка</w:t>
            </w:r>
            <w:r w:rsidRPr="00355C2C">
              <w:softHyphen/>
              <w:t>честве обоснований могут быть приведены следующие: право находит своё выражение не только в за</w:t>
            </w:r>
            <w:r w:rsidRPr="00355C2C">
              <w:softHyphen/>
              <w:t xml:space="preserve">конах, но и в подзаконных актах нормативного характера и в соответствующих судебных решениях; право — это не только законы (законодательство) сами по себе, но и их действие, основанные на них правоотношения; право может проявляться и в </w:t>
            </w:r>
            <w:proofErr w:type="spellStart"/>
            <w:r w:rsidRPr="00355C2C">
              <w:t>незаконодательной</w:t>
            </w:r>
            <w:proofErr w:type="spellEnd"/>
            <w:r w:rsidRPr="00355C2C">
              <w:t xml:space="preserve"> форме: существуют и естественное право, всеобщие права человека, принципы и нормы международного права и др.</w:t>
            </w:r>
          </w:p>
          <w:p w14:paraId="6412AB11" w14:textId="77777777" w:rsidR="00BD7398" w:rsidRPr="00355C2C" w:rsidRDefault="00BD7398" w:rsidP="009916C6">
            <w:pPr>
              <w:pStyle w:val="aff5"/>
            </w:pPr>
          </w:p>
        </w:tc>
      </w:tr>
    </w:tbl>
    <w:p w14:paraId="28D33A93" w14:textId="77777777" w:rsidR="00BD7398" w:rsidRPr="00355C2C" w:rsidRDefault="00BD7398" w:rsidP="00BD739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408461" w14:textId="77777777" w:rsidR="00B606BA" w:rsidRPr="00355C2C" w:rsidRDefault="00B606BA" w:rsidP="00B60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6D986C" w14:textId="77777777" w:rsidR="008E7C02" w:rsidRPr="00355C2C" w:rsidRDefault="008E7C02" w:rsidP="008E7C02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B7D3802" w14:textId="77777777" w:rsidR="008E7C02" w:rsidRPr="00355C2C" w:rsidRDefault="008E7C02" w:rsidP="008E7C02">
      <w:pPr>
        <w:tabs>
          <w:tab w:val="left" w:pos="9355"/>
        </w:tabs>
        <w:rPr>
          <w:rFonts w:ascii="Times New Roman" w:hAnsi="Times New Roman" w:cs="Times New Roman"/>
          <w:b/>
          <w:sz w:val="24"/>
          <w:szCs w:val="24"/>
        </w:rPr>
      </w:pPr>
    </w:p>
    <w:p w14:paraId="511C9F05" w14:textId="77777777" w:rsidR="008E7C02" w:rsidRPr="00355C2C" w:rsidRDefault="008E7C02" w:rsidP="008E7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0D7070" w14:textId="77777777" w:rsidR="008E7C02" w:rsidRPr="00355C2C" w:rsidRDefault="008E7C02" w:rsidP="008E7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9F488F" w14:textId="77777777" w:rsidR="008E7C02" w:rsidRPr="00355C2C" w:rsidRDefault="008E7C02" w:rsidP="008E7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AF87EA" w14:textId="77777777" w:rsidR="008E7C02" w:rsidRPr="00355C2C" w:rsidRDefault="008E7C02" w:rsidP="008E7C02">
      <w:pPr>
        <w:keepNext/>
        <w:keepLines/>
        <w:spacing w:before="240" w:after="0" w:line="256" w:lineRule="auto"/>
        <w:rPr>
          <w:rFonts w:ascii="Times New Roman" w:hAnsi="Times New Roman" w:cs="Times New Roman"/>
          <w:bCs/>
          <w:sz w:val="24"/>
          <w:szCs w:val="24"/>
        </w:rPr>
      </w:pPr>
    </w:p>
    <w:p w14:paraId="05FE006A" w14:textId="77777777" w:rsidR="008E7C02" w:rsidRPr="00355C2C" w:rsidRDefault="008E7C02" w:rsidP="008E7C02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B67092" w14:textId="77777777" w:rsidR="00DD0622" w:rsidRPr="00355C2C" w:rsidRDefault="00DD0622" w:rsidP="00755DAC">
      <w:pPr>
        <w:rPr>
          <w:rFonts w:ascii="Times New Roman" w:hAnsi="Times New Roman" w:cs="Times New Roman"/>
          <w:sz w:val="24"/>
          <w:szCs w:val="24"/>
        </w:rPr>
      </w:pPr>
    </w:p>
    <w:sectPr w:rsidR="00DD0622" w:rsidRPr="00355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1EB2"/>
    <w:multiLevelType w:val="hybridMultilevel"/>
    <w:tmpl w:val="7D0A6510"/>
    <w:lvl w:ilvl="0" w:tplc="8E82AF12">
      <w:start w:val="1"/>
      <w:numFmt w:val="bullet"/>
      <w:lvlText w:val="•"/>
      <w:lvlJc w:val="left"/>
      <w:pPr>
        <w:ind w:left="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4246D6">
      <w:start w:val="1"/>
      <w:numFmt w:val="bullet"/>
      <w:lvlText w:val="o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E2CCA">
      <w:start w:val="1"/>
      <w:numFmt w:val="bullet"/>
      <w:lvlText w:val="▪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08B6B6">
      <w:start w:val="1"/>
      <w:numFmt w:val="bullet"/>
      <w:lvlText w:val="•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08588C">
      <w:start w:val="1"/>
      <w:numFmt w:val="bullet"/>
      <w:lvlText w:val="o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E67FF4">
      <w:start w:val="1"/>
      <w:numFmt w:val="bullet"/>
      <w:lvlText w:val="▪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2C2E8">
      <w:start w:val="1"/>
      <w:numFmt w:val="bullet"/>
      <w:lvlText w:val="•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5AF74A">
      <w:start w:val="1"/>
      <w:numFmt w:val="bullet"/>
      <w:lvlText w:val="o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6CD0">
      <w:start w:val="1"/>
      <w:numFmt w:val="bullet"/>
      <w:lvlText w:val="▪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986A2C"/>
    <w:multiLevelType w:val="multilevel"/>
    <w:tmpl w:val="F01AC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D2BEB"/>
    <w:multiLevelType w:val="multilevel"/>
    <w:tmpl w:val="2B8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B543B7"/>
    <w:multiLevelType w:val="hybridMultilevel"/>
    <w:tmpl w:val="B0760E22"/>
    <w:lvl w:ilvl="0" w:tplc="3AA8D024">
      <w:start w:val="20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6C66FA"/>
    <w:multiLevelType w:val="hybridMultilevel"/>
    <w:tmpl w:val="B984917A"/>
    <w:lvl w:ilvl="0" w:tplc="0C047616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D0954DF"/>
    <w:multiLevelType w:val="multilevel"/>
    <w:tmpl w:val="62AE01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2D360B"/>
    <w:multiLevelType w:val="singleLevel"/>
    <w:tmpl w:val="EB022D0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F9C06C0"/>
    <w:multiLevelType w:val="multilevel"/>
    <w:tmpl w:val="38E281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EE4171"/>
    <w:multiLevelType w:val="singleLevel"/>
    <w:tmpl w:val="EB022D0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1407B2F"/>
    <w:multiLevelType w:val="singleLevel"/>
    <w:tmpl w:val="2C924EB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6893202"/>
    <w:multiLevelType w:val="singleLevel"/>
    <w:tmpl w:val="882679E8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ADD50B4"/>
    <w:multiLevelType w:val="multilevel"/>
    <w:tmpl w:val="A28A12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423381"/>
    <w:multiLevelType w:val="hybridMultilevel"/>
    <w:tmpl w:val="9A624056"/>
    <w:lvl w:ilvl="0" w:tplc="1D00D5E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C7C02E5"/>
    <w:multiLevelType w:val="multilevel"/>
    <w:tmpl w:val="75603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9D0B33"/>
    <w:multiLevelType w:val="multilevel"/>
    <w:tmpl w:val="8B6E775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6" w15:restartNumberingAfterBreak="0">
    <w:nsid w:val="22F309CF"/>
    <w:multiLevelType w:val="multilevel"/>
    <w:tmpl w:val="123E3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7F3F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664106C"/>
    <w:multiLevelType w:val="hybridMultilevel"/>
    <w:tmpl w:val="E1C85A14"/>
    <w:lvl w:ilvl="0" w:tplc="46EC231C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454E95"/>
    <w:multiLevelType w:val="multilevel"/>
    <w:tmpl w:val="BEEE5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5240B5"/>
    <w:multiLevelType w:val="hybridMultilevel"/>
    <w:tmpl w:val="21785DE0"/>
    <w:lvl w:ilvl="0" w:tplc="91B8DAC4">
      <w:start w:val="1"/>
      <w:numFmt w:val="decimal"/>
      <w:lvlText w:val="%1."/>
      <w:lvlJc w:val="left"/>
      <w:pPr>
        <w:ind w:left="888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1" w15:restartNumberingAfterBreak="0">
    <w:nsid w:val="29FB4629"/>
    <w:multiLevelType w:val="multilevel"/>
    <w:tmpl w:val="9866F10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5876CF"/>
    <w:multiLevelType w:val="multilevel"/>
    <w:tmpl w:val="756064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5B5B80"/>
    <w:multiLevelType w:val="multilevel"/>
    <w:tmpl w:val="EC981F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83585C"/>
    <w:multiLevelType w:val="hybridMultilevel"/>
    <w:tmpl w:val="414C896E"/>
    <w:lvl w:ilvl="0" w:tplc="8A40286C">
      <w:start w:val="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66F00E5"/>
    <w:multiLevelType w:val="multilevel"/>
    <w:tmpl w:val="215652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0E0031"/>
    <w:multiLevelType w:val="multilevel"/>
    <w:tmpl w:val="08340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9C9228A"/>
    <w:multiLevelType w:val="multilevel"/>
    <w:tmpl w:val="818089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0E4A89"/>
    <w:multiLevelType w:val="hybridMultilevel"/>
    <w:tmpl w:val="15001FFA"/>
    <w:lvl w:ilvl="0" w:tplc="D2C671B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76657E"/>
    <w:multiLevelType w:val="multilevel"/>
    <w:tmpl w:val="B8C01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D3D02F6"/>
    <w:multiLevelType w:val="multilevel"/>
    <w:tmpl w:val="8322372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2430BD"/>
    <w:multiLevelType w:val="multilevel"/>
    <w:tmpl w:val="F65CC0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944B5D"/>
    <w:multiLevelType w:val="multilevel"/>
    <w:tmpl w:val="00C0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D7175A"/>
    <w:multiLevelType w:val="singleLevel"/>
    <w:tmpl w:val="076E591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CA4720E"/>
    <w:multiLevelType w:val="multilevel"/>
    <w:tmpl w:val="CA34A23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1B0139"/>
    <w:multiLevelType w:val="hybridMultilevel"/>
    <w:tmpl w:val="EACC1A5E"/>
    <w:lvl w:ilvl="0" w:tplc="393E8E4E">
      <w:start w:val="22"/>
      <w:numFmt w:val="decimal"/>
      <w:lvlText w:val="%1."/>
      <w:lvlJc w:val="left"/>
      <w:pPr>
        <w:ind w:left="100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11D1F3E"/>
    <w:multiLevelType w:val="multilevel"/>
    <w:tmpl w:val="97809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4F874A0"/>
    <w:multiLevelType w:val="singleLevel"/>
    <w:tmpl w:val="882679E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55393BB5"/>
    <w:multiLevelType w:val="multilevel"/>
    <w:tmpl w:val="B4E8A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9B30D2"/>
    <w:multiLevelType w:val="multilevel"/>
    <w:tmpl w:val="3A7AD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257AB5"/>
    <w:multiLevelType w:val="multilevel"/>
    <w:tmpl w:val="6DF6E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A6632A5"/>
    <w:multiLevelType w:val="hybridMultilevel"/>
    <w:tmpl w:val="E1B44466"/>
    <w:lvl w:ilvl="0" w:tplc="FBC2D368">
      <w:start w:val="1"/>
      <w:numFmt w:val="decimal"/>
      <w:lvlText w:val="%1."/>
      <w:lvlJc w:val="left"/>
      <w:pPr>
        <w:ind w:left="11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</w:lvl>
    <w:lvl w:ilvl="3" w:tplc="0419000F" w:tentative="1">
      <w:start w:val="1"/>
      <w:numFmt w:val="decimal"/>
      <w:lvlText w:val="%4."/>
      <w:lvlJc w:val="left"/>
      <w:pPr>
        <w:ind w:left="3316" w:hanging="360"/>
      </w:p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</w:lvl>
    <w:lvl w:ilvl="6" w:tplc="0419000F" w:tentative="1">
      <w:start w:val="1"/>
      <w:numFmt w:val="decimal"/>
      <w:lvlText w:val="%7."/>
      <w:lvlJc w:val="left"/>
      <w:pPr>
        <w:ind w:left="5476" w:hanging="360"/>
      </w:p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2" w15:restartNumberingAfterBreak="0">
    <w:nsid w:val="5BEF2DB7"/>
    <w:multiLevelType w:val="multilevel"/>
    <w:tmpl w:val="0B761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D9450E9"/>
    <w:multiLevelType w:val="multilevel"/>
    <w:tmpl w:val="665A0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31B4CAB"/>
    <w:multiLevelType w:val="multilevel"/>
    <w:tmpl w:val="1136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AE23B4A"/>
    <w:multiLevelType w:val="multilevel"/>
    <w:tmpl w:val="8C806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EF2EBE"/>
    <w:multiLevelType w:val="hybridMultilevel"/>
    <w:tmpl w:val="4D94A9C6"/>
    <w:lvl w:ilvl="0" w:tplc="6062E9B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FEF7547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76527615"/>
    <w:multiLevelType w:val="multilevel"/>
    <w:tmpl w:val="C91CAF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67A0466"/>
    <w:multiLevelType w:val="hybridMultilevel"/>
    <w:tmpl w:val="D166EC5E"/>
    <w:lvl w:ilvl="0" w:tplc="150CC8B8">
      <w:start w:val="4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ABE2616"/>
    <w:multiLevelType w:val="multilevel"/>
    <w:tmpl w:val="9B6A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0"/>
  </w:num>
  <w:num w:numId="3">
    <w:abstractNumId w:val="41"/>
  </w:num>
  <w:num w:numId="4">
    <w:abstractNumId w:val="15"/>
  </w:num>
  <w:num w:numId="5">
    <w:abstractNumId w:val="33"/>
  </w:num>
  <w:num w:numId="6">
    <w:abstractNumId w:val="9"/>
  </w:num>
  <w:num w:numId="7">
    <w:abstractNumId w:val="8"/>
  </w:num>
  <w:num w:numId="8">
    <w:abstractNumId w:val="6"/>
  </w:num>
  <w:num w:numId="9">
    <w:abstractNumId w:val="47"/>
  </w:num>
  <w:num w:numId="10">
    <w:abstractNumId w:val="20"/>
  </w:num>
  <w:num w:numId="11">
    <w:abstractNumId w:val="49"/>
  </w:num>
  <w:num w:numId="12">
    <w:abstractNumId w:val="24"/>
  </w:num>
  <w:num w:numId="13">
    <w:abstractNumId w:val="17"/>
  </w:num>
  <w:num w:numId="14">
    <w:abstractNumId w:val="46"/>
  </w:num>
  <w:num w:numId="15">
    <w:abstractNumId w:val="10"/>
  </w:num>
  <w:num w:numId="16">
    <w:abstractNumId w:val="3"/>
  </w:num>
  <w:num w:numId="17">
    <w:abstractNumId w:val="37"/>
  </w:num>
  <w:num w:numId="18">
    <w:abstractNumId w:val="12"/>
  </w:num>
  <w:num w:numId="19">
    <w:abstractNumId w:val="4"/>
  </w:num>
  <w:num w:numId="20">
    <w:abstractNumId w:val="35"/>
  </w:num>
  <w:num w:numId="21">
    <w:abstractNumId w:val="28"/>
  </w:num>
  <w:num w:numId="22">
    <w:abstractNumId w:val="36"/>
  </w:num>
  <w:num w:numId="23">
    <w:abstractNumId w:val="42"/>
  </w:num>
  <w:num w:numId="24">
    <w:abstractNumId w:val="43"/>
  </w:num>
  <w:num w:numId="25">
    <w:abstractNumId w:val="31"/>
  </w:num>
  <w:num w:numId="26">
    <w:abstractNumId w:val="13"/>
  </w:num>
  <w:num w:numId="27">
    <w:abstractNumId w:val="48"/>
  </w:num>
  <w:num w:numId="28">
    <w:abstractNumId w:val="44"/>
  </w:num>
  <w:num w:numId="29">
    <w:abstractNumId w:val="22"/>
  </w:num>
  <w:num w:numId="30">
    <w:abstractNumId w:val="29"/>
  </w:num>
  <w:num w:numId="31">
    <w:abstractNumId w:val="5"/>
  </w:num>
  <w:num w:numId="32">
    <w:abstractNumId w:val="45"/>
  </w:num>
  <w:num w:numId="33">
    <w:abstractNumId w:val="27"/>
  </w:num>
  <w:num w:numId="34">
    <w:abstractNumId w:val="16"/>
  </w:num>
  <w:num w:numId="35">
    <w:abstractNumId w:val="11"/>
  </w:num>
  <w:num w:numId="36">
    <w:abstractNumId w:val="1"/>
  </w:num>
  <w:num w:numId="37">
    <w:abstractNumId w:val="23"/>
  </w:num>
  <w:num w:numId="38">
    <w:abstractNumId w:val="40"/>
  </w:num>
  <w:num w:numId="39">
    <w:abstractNumId w:val="25"/>
  </w:num>
  <w:num w:numId="40">
    <w:abstractNumId w:val="32"/>
  </w:num>
  <w:num w:numId="41">
    <w:abstractNumId w:val="21"/>
  </w:num>
  <w:num w:numId="42">
    <w:abstractNumId w:val="38"/>
  </w:num>
  <w:num w:numId="43">
    <w:abstractNumId w:val="39"/>
  </w:num>
  <w:num w:numId="44">
    <w:abstractNumId w:val="14"/>
  </w:num>
  <w:num w:numId="45">
    <w:abstractNumId w:val="50"/>
  </w:num>
  <w:num w:numId="46">
    <w:abstractNumId w:val="34"/>
  </w:num>
  <w:num w:numId="47">
    <w:abstractNumId w:val="2"/>
  </w:num>
  <w:num w:numId="48">
    <w:abstractNumId w:val="30"/>
  </w:num>
  <w:num w:numId="49">
    <w:abstractNumId w:val="19"/>
  </w:num>
  <w:num w:numId="50">
    <w:abstractNumId w:val="7"/>
  </w:num>
  <w:num w:numId="51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64"/>
    <w:rsid w:val="00081E64"/>
    <w:rsid w:val="000920A5"/>
    <w:rsid w:val="000C123B"/>
    <w:rsid w:val="00156069"/>
    <w:rsid w:val="00195956"/>
    <w:rsid w:val="002075DC"/>
    <w:rsid w:val="002F2578"/>
    <w:rsid w:val="00310781"/>
    <w:rsid w:val="00320304"/>
    <w:rsid w:val="00355C2C"/>
    <w:rsid w:val="003765C7"/>
    <w:rsid w:val="003923C4"/>
    <w:rsid w:val="0044383E"/>
    <w:rsid w:val="0047077C"/>
    <w:rsid w:val="005C736A"/>
    <w:rsid w:val="005F29F5"/>
    <w:rsid w:val="00716F87"/>
    <w:rsid w:val="00755DAC"/>
    <w:rsid w:val="007B2DBA"/>
    <w:rsid w:val="008B1C53"/>
    <w:rsid w:val="008E1FA1"/>
    <w:rsid w:val="008E7C02"/>
    <w:rsid w:val="0095793A"/>
    <w:rsid w:val="00A4026A"/>
    <w:rsid w:val="00AE43FF"/>
    <w:rsid w:val="00B606BA"/>
    <w:rsid w:val="00B91ECA"/>
    <w:rsid w:val="00BB7CD7"/>
    <w:rsid w:val="00BD7398"/>
    <w:rsid w:val="00C313EA"/>
    <w:rsid w:val="00CF361B"/>
    <w:rsid w:val="00DD0622"/>
    <w:rsid w:val="00E24295"/>
    <w:rsid w:val="00FA079A"/>
    <w:rsid w:val="00F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CB8E"/>
  <w15:chartTrackingRefBased/>
  <w15:docId w15:val="{FE3788A1-D179-450E-83C3-CBFC322C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5DAC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8E7C0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8E7C0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">
    <w:name w:val="heading 3"/>
    <w:basedOn w:val="a0"/>
    <w:link w:val="30"/>
    <w:uiPriority w:val="1"/>
    <w:unhideWhenUsed/>
    <w:qFormat/>
    <w:rsid w:val="008E7C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8E7C02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28"/>
      <w:szCs w:val="24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8E7C0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nhideWhenUsed/>
    <w:qFormat/>
    <w:rsid w:val="008E7C0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unhideWhenUsed/>
    <w:qFormat/>
    <w:rsid w:val="008E7C0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8E7C02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unhideWhenUsed/>
    <w:qFormat/>
    <w:rsid w:val="008E7C02"/>
    <w:p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E7C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uiPriority w:val="1"/>
    <w:rsid w:val="008E7C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rsid w:val="008E7C02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8E7C0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8E7C02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E7C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8E7C02"/>
    <w:rPr>
      <w:rFonts w:ascii="Arial" w:eastAsia="Times New Roman" w:hAnsi="Arial" w:cs="Times New Roman"/>
      <w:lang w:eastAsia="ru-RU"/>
    </w:rPr>
  </w:style>
  <w:style w:type="character" w:styleId="a4">
    <w:name w:val="Hyperlink"/>
    <w:uiPriority w:val="99"/>
    <w:unhideWhenUsed/>
    <w:rsid w:val="008E7C02"/>
    <w:rPr>
      <w:color w:val="0000FF"/>
      <w:u w:val="single"/>
    </w:rPr>
  </w:style>
  <w:style w:type="character" w:customStyle="1" w:styleId="HTML">
    <w:name w:val="Стандартный HTML Знак"/>
    <w:basedOn w:val="a1"/>
    <w:link w:val="HTML0"/>
    <w:rsid w:val="008E7C02"/>
    <w:rPr>
      <w:rFonts w:ascii="Courier New" w:eastAsia="SimSun" w:hAnsi="Courier New" w:cs="Courier New"/>
      <w:kern w:val="2"/>
      <w:sz w:val="20"/>
      <w:szCs w:val="20"/>
      <w:lang w:eastAsia="ru-RU"/>
    </w:rPr>
  </w:style>
  <w:style w:type="paragraph" w:styleId="HTML0">
    <w:name w:val="HTML Preformatted"/>
    <w:basedOn w:val="a0"/>
    <w:link w:val="HTML"/>
    <w:unhideWhenUsed/>
    <w:rsid w:val="008E7C0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ru-RU"/>
    </w:rPr>
  </w:style>
  <w:style w:type="character" w:customStyle="1" w:styleId="a5">
    <w:name w:val="Обычный (веб) Знак"/>
    <w:link w:val="a6"/>
    <w:uiPriority w:val="99"/>
    <w:semiHidden/>
    <w:locked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0"/>
    <w:link w:val="a5"/>
    <w:uiPriority w:val="99"/>
    <w:unhideWhenUsed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8E7C02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8E7C02"/>
    <w:pPr>
      <w:tabs>
        <w:tab w:val="right" w:leader="dot" w:pos="9345"/>
      </w:tabs>
      <w:spacing w:after="100" w:line="240" w:lineRule="auto"/>
      <w:ind w:left="4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unhideWhenUsed/>
    <w:rsid w:val="008E7C02"/>
    <w:pPr>
      <w:tabs>
        <w:tab w:val="right" w:leader="dot" w:pos="9345"/>
      </w:tabs>
      <w:spacing w:after="100"/>
      <w:ind w:left="440"/>
    </w:pPr>
    <w:rPr>
      <w:rFonts w:ascii="Times New Roman" w:eastAsia="Times New Roman" w:hAnsi="Times New Roman" w:cs="Times New Roman"/>
      <w:i/>
      <w:noProof/>
      <w:lang w:eastAsia="ru-RU"/>
    </w:rPr>
  </w:style>
  <w:style w:type="paragraph" w:styleId="a7">
    <w:name w:val="footnote text"/>
    <w:basedOn w:val="a0"/>
    <w:link w:val="a8"/>
    <w:semiHidden/>
    <w:unhideWhenUsed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1"/>
    <w:link w:val="a7"/>
    <w:semiHidden/>
    <w:rsid w:val="008E7C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a"/>
    <w:uiPriority w:val="99"/>
    <w:semiHidden/>
    <w:rsid w:val="008E7C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0"/>
    <w:link w:val="a9"/>
    <w:uiPriority w:val="99"/>
    <w:semiHidden/>
    <w:unhideWhenUsed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0"/>
    <w:link w:val="ab"/>
    <w:unhideWhenUsed/>
    <w:rsid w:val="008E7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e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d"/>
    <w:unhideWhenUsed/>
    <w:rsid w:val="008E7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концевой сноски Знак"/>
    <w:basedOn w:val="a1"/>
    <w:link w:val="af0"/>
    <w:uiPriority w:val="99"/>
    <w:semiHidden/>
    <w:rsid w:val="008E7C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endnote text"/>
    <w:basedOn w:val="a0"/>
    <w:link w:val="af"/>
    <w:uiPriority w:val="99"/>
    <w:semiHidden/>
    <w:unhideWhenUsed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0"/>
    <w:unhideWhenUsed/>
    <w:rsid w:val="008E7C0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0"/>
    <w:link w:val="af3"/>
    <w:uiPriority w:val="99"/>
    <w:qFormat/>
    <w:rsid w:val="008E7C0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character" w:customStyle="1" w:styleId="af3">
    <w:name w:val="Название Знак"/>
    <w:basedOn w:val="a1"/>
    <w:link w:val="af2"/>
    <w:uiPriority w:val="99"/>
    <w:rsid w:val="008E7C02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af4">
    <w:name w:val="Body Text"/>
    <w:basedOn w:val="a0"/>
    <w:link w:val="af5"/>
    <w:uiPriority w:val="1"/>
    <w:unhideWhenUsed/>
    <w:qFormat/>
    <w:rsid w:val="008E7C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1"/>
    <w:link w:val="af4"/>
    <w:uiPriority w:val="1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1"/>
    <w:link w:val="af7"/>
    <w:rsid w:val="008E7C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Body Text Indent"/>
    <w:basedOn w:val="a0"/>
    <w:link w:val="af6"/>
    <w:unhideWhenUsed/>
    <w:rsid w:val="008E7C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Subtitle"/>
    <w:basedOn w:val="a0"/>
    <w:link w:val="af9"/>
    <w:qFormat/>
    <w:rsid w:val="008E7C0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Подзаголовок Знак"/>
    <w:basedOn w:val="a1"/>
    <w:link w:val="af8"/>
    <w:rsid w:val="008E7C0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Красная строка Знак"/>
    <w:basedOn w:val="af5"/>
    <w:link w:val="afb"/>
    <w:uiPriority w:val="99"/>
    <w:semiHidden/>
    <w:rsid w:val="008E7C02"/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Body Text First Indent"/>
    <w:basedOn w:val="af4"/>
    <w:link w:val="afa"/>
    <w:uiPriority w:val="99"/>
    <w:semiHidden/>
    <w:unhideWhenUsed/>
    <w:rsid w:val="008E7C02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1"/>
    <w:link w:val="23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"/>
    <w:unhideWhenUsed/>
    <w:rsid w:val="008E7C0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1"/>
    <w:link w:val="33"/>
    <w:rsid w:val="008E7C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0"/>
    <w:link w:val="32"/>
    <w:unhideWhenUsed/>
    <w:rsid w:val="008E7C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1"/>
    <w:link w:val="25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4"/>
    <w:unhideWhenUsed/>
    <w:rsid w:val="008E7C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1"/>
    <w:link w:val="35"/>
    <w:rsid w:val="008E7C02"/>
    <w:rPr>
      <w:rFonts w:ascii="Calibri" w:eastAsia="Times New Roman" w:hAnsi="Calibri" w:cs="Times New Roman"/>
      <w:sz w:val="16"/>
      <w:szCs w:val="16"/>
      <w:lang w:eastAsia="ru-RU"/>
    </w:rPr>
  </w:style>
  <w:style w:type="paragraph" w:styleId="35">
    <w:name w:val="Body Text Indent 3"/>
    <w:basedOn w:val="a0"/>
    <w:link w:val="34"/>
    <w:unhideWhenUsed/>
    <w:rsid w:val="008E7C02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c">
    <w:name w:val="Текст Знак"/>
    <w:aliases w:val="Текст Знак Знак Знак Знак Знак,Текст Знак Знак Знак Знак1"/>
    <w:basedOn w:val="a1"/>
    <w:link w:val="afd"/>
    <w:locked/>
    <w:rsid w:val="008E7C02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fd">
    <w:name w:val="Plain Text"/>
    <w:aliases w:val="Текст Знак Знак Знак Знак,Текст Знак Знак Знак"/>
    <w:basedOn w:val="a0"/>
    <w:link w:val="afc"/>
    <w:unhideWhenUsed/>
    <w:rsid w:val="008E7C02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12">
    <w:name w:val="Текст Знак1"/>
    <w:aliases w:val="Текст Знак Знак Знак Знак Знак1,Текст Знак Знак Знак Знак2"/>
    <w:basedOn w:val="a1"/>
    <w:semiHidden/>
    <w:rsid w:val="008E7C02"/>
    <w:rPr>
      <w:rFonts w:ascii="Consolas" w:hAnsi="Consolas"/>
      <w:sz w:val="21"/>
      <w:szCs w:val="21"/>
    </w:rPr>
  </w:style>
  <w:style w:type="character" w:customStyle="1" w:styleId="afe">
    <w:name w:val="Тема примечания Знак"/>
    <w:basedOn w:val="a9"/>
    <w:link w:val="aff"/>
    <w:uiPriority w:val="99"/>
    <w:semiHidden/>
    <w:rsid w:val="008E7C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annotation subject"/>
    <w:basedOn w:val="aa"/>
    <w:next w:val="aa"/>
    <w:link w:val="afe"/>
    <w:uiPriority w:val="99"/>
    <w:semiHidden/>
    <w:unhideWhenUsed/>
    <w:rsid w:val="008E7C02"/>
    <w:rPr>
      <w:b/>
      <w:bCs/>
    </w:rPr>
  </w:style>
  <w:style w:type="character" w:customStyle="1" w:styleId="aff0">
    <w:name w:val="Текст выноски Знак"/>
    <w:basedOn w:val="a1"/>
    <w:link w:val="aff1"/>
    <w:uiPriority w:val="99"/>
    <w:semiHidden/>
    <w:rsid w:val="008E7C02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Balloon Text"/>
    <w:basedOn w:val="a0"/>
    <w:link w:val="aff0"/>
    <w:uiPriority w:val="99"/>
    <w:semiHidden/>
    <w:unhideWhenUsed/>
    <w:rsid w:val="008E7C0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link w:val="aff3"/>
    <w:uiPriority w:val="1"/>
    <w:qFormat/>
    <w:rsid w:val="008E7C02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character" w:customStyle="1" w:styleId="aff4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ff5"/>
    <w:uiPriority w:val="34"/>
    <w:qFormat/>
    <w:locked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0"/>
    <w:link w:val="aff4"/>
    <w:uiPriority w:val="34"/>
    <w:qFormat/>
    <w:rsid w:val="008E7C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8E7C02"/>
    <w:pPr>
      <w:spacing w:before="200" w:after="160"/>
      <w:ind w:left="864" w:right="864"/>
      <w:jc w:val="center"/>
    </w:pPr>
    <w:rPr>
      <w:i/>
      <w:iCs/>
      <w:color w:val="000000"/>
    </w:rPr>
  </w:style>
  <w:style w:type="character" w:customStyle="1" w:styleId="27">
    <w:name w:val="Цитата 2 Знак"/>
    <w:basedOn w:val="a1"/>
    <w:link w:val="26"/>
    <w:uiPriority w:val="29"/>
    <w:rsid w:val="008E7C02"/>
    <w:rPr>
      <w:i/>
      <w:iCs/>
      <w:color w:val="000000"/>
    </w:rPr>
  </w:style>
  <w:style w:type="paragraph" w:styleId="aff6">
    <w:name w:val="Intense Quote"/>
    <w:basedOn w:val="a0"/>
    <w:next w:val="a0"/>
    <w:link w:val="aff7"/>
    <w:uiPriority w:val="30"/>
    <w:qFormat/>
    <w:rsid w:val="008E7C0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b/>
      <w:bCs/>
      <w:i/>
      <w:iCs/>
      <w:color w:val="4F81BD"/>
    </w:rPr>
  </w:style>
  <w:style w:type="character" w:customStyle="1" w:styleId="aff7">
    <w:name w:val="Выделенная цитата Знак"/>
    <w:basedOn w:val="a1"/>
    <w:link w:val="aff6"/>
    <w:uiPriority w:val="30"/>
    <w:rsid w:val="008E7C02"/>
    <w:rPr>
      <w:b/>
      <w:bCs/>
      <w:i/>
      <w:iCs/>
      <w:color w:val="4F81BD"/>
    </w:rPr>
  </w:style>
  <w:style w:type="paragraph" w:customStyle="1" w:styleId="Default">
    <w:name w:val="Default"/>
    <w:rsid w:val="008E7C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8">
    <w:name w:val="Знак"/>
    <w:basedOn w:val="a0"/>
    <w:uiPriority w:val="99"/>
    <w:rsid w:val="008E7C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8">
    <w:name w:val="Знак2"/>
    <w:basedOn w:val="a0"/>
    <w:rsid w:val="008E7C0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6">
    <w:name w:val="Знак3"/>
    <w:basedOn w:val="a0"/>
    <w:uiPriority w:val="99"/>
    <w:rsid w:val="008E7C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9">
    <w:name w:val="заголовок 2"/>
    <w:basedOn w:val="a0"/>
    <w:next w:val="a0"/>
    <w:uiPriority w:val="99"/>
    <w:rsid w:val="008E7C02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35">
    <w:name w:val="Style35"/>
    <w:basedOn w:val="a0"/>
    <w:uiPriority w:val="99"/>
    <w:rsid w:val="008E7C0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9">
    <w:name w:val="Знак Знак Знак"/>
    <w:basedOn w:val="a0"/>
    <w:uiPriority w:val="99"/>
    <w:rsid w:val="008E7C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8E7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3">
    <w:name w:val="Стиль1 Знак"/>
    <w:basedOn w:val="a1"/>
    <w:link w:val="14"/>
    <w:locked/>
    <w:rsid w:val="008E7C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4">
    <w:name w:val="Стиль1"/>
    <w:basedOn w:val="a0"/>
    <w:link w:val="13"/>
    <w:qFormat/>
    <w:rsid w:val="008E7C0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1"/>
    <w:link w:val="2b"/>
    <w:locked/>
    <w:rsid w:val="008E7C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b">
    <w:name w:val="Стиль2"/>
    <w:basedOn w:val="a0"/>
    <w:link w:val="2a"/>
    <w:qFormat/>
    <w:rsid w:val="008E7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1">
    <w:name w:val="c1"/>
    <w:basedOn w:val="a0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-hidden-focus">
    <w:name w:val="x-hidden-focus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Содержимое таблицы"/>
    <w:basedOn w:val="a0"/>
    <w:rsid w:val="008E7C02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0"/>
    <w:rsid w:val="008E7C0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c">
    <w:name w:val="Знак2 Знак Знак Знак"/>
    <w:basedOn w:val="a0"/>
    <w:rsid w:val="008E7C0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Текст1"/>
    <w:basedOn w:val="a0"/>
    <w:rsid w:val="008E7C02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customStyle="1" w:styleId="210">
    <w:name w:val="Основной текст 21"/>
    <w:basedOn w:val="a0"/>
    <w:rsid w:val="008E7C0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7">
    <w:name w:val="Стиль3 Знак"/>
    <w:basedOn w:val="a1"/>
    <w:link w:val="38"/>
    <w:locked/>
    <w:rsid w:val="008E7C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8">
    <w:name w:val="Стиль3"/>
    <w:basedOn w:val="a0"/>
    <w:link w:val="37"/>
    <w:qFormat/>
    <w:rsid w:val="008E7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1">
    <w:name w:val="Стиль4 Знак"/>
    <w:basedOn w:val="a1"/>
    <w:link w:val="42"/>
    <w:qFormat/>
    <w:locked/>
    <w:rsid w:val="008E7C02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42">
    <w:name w:val="Стиль4"/>
    <w:basedOn w:val="a0"/>
    <w:link w:val="41"/>
    <w:qFormat/>
    <w:rsid w:val="008E7C0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51">
    <w:name w:val="Стиль5 Знак"/>
    <w:basedOn w:val="a1"/>
    <w:link w:val="52"/>
    <w:locked/>
    <w:rsid w:val="008E7C0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52">
    <w:name w:val="Стиль5"/>
    <w:basedOn w:val="a0"/>
    <w:link w:val="51"/>
    <w:qFormat/>
    <w:rsid w:val="008E7C02"/>
    <w:pPr>
      <w:spacing w:after="0" w:line="240" w:lineRule="auto"/>
      <w:jc w:val="center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0">
    <w:name w:val="1Стиль1"/>
    <w:basedOn w:val="a0"/>
    <w:rsid w:val="008E7C02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b">
    <w:name w:val="А_основной Знак"/>
    <w:link w:val="affc"/>
    <w:locked/>
    <w:rsid w:val="008E7C02"/>
    <w:rPr>
      <w:rFonts w:ascii="Calibri" w:eastAsia="Calibri" w:hAnsi="Calibri"/>
      <w:sz w:val="28"/>
      <w:szCs w:val="28"/>
    </w:rPr>
  </w:style>
  <w:style w:type="paragraph" w:customStyle="1" w:styleId="affc">
    <w:name w:val="А_основной"/>
    <w:basedOn w:val="a0"/>
    <w:link w:val="affb"/>
    <w:rsid w:val="008E7C02"/>
    <w:pPr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</w:rPr>
  </w:style>
  <w:style w:type="character" w:customStyle="1" w:styleId="affd">
    <w:name w:val="Перечень Знак"/>
    <w:link w:val="a"/>
    <w:locked/>
    <w:rsid w:val="008E7C02"/>
    <w:rPr>
      <w:rFonts w:ascii="Times New Roman" w:hAnsi="Times New Roman" w:cs="Times New Roman"/>
      <w:sz w:val="28"/>
      <w:u w:color="000000"/>
    </w:rPr>
  </w:style>
  <w:style w:type="paragraph" w:customStyle="1" w:styleId="a">
    <w:name w:val="Перечень"/>
    <w:basedOn w:val="a0"/>
    <w:next w:val="a0"/>
    <w:link w:val="affd"/>
    <w:qFormat/>
    <w:rsid w:val="008E7C02"/>
    <w:pPr>
      <w:numPr>
        <w:numId w:val="1"/>
      </w:numPr>
      <w:suppressAutoHyphens/>
      <w:spacing w:after="0" w:line="360" w:lineRule="auto"/>
      <w:jc w:val="both"/>
    </w:pPr>
    <w:rPr>
      <w:rFonts w:ascii="Times New Roman" w:hAnsi="Times New Roman" w:cs="Times New Roman"/>
      <w:sz w:val="28"/>
      <w:u w:color="000000"/>
    </w:rPr>
  </w:style>
  <w:style w:type="paragraph" w:customStyle="1" w:styleId="16">
    <w:name w:val="Абзац списка1"/>
    <w:basedOn w:val="a0"/>
    <w:uiPriority w:val="99"/>
    <w:rsid w:val="008E7C0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211">
    <w:name w:val="Цитата 21"/>
    <w:basedOn w:val="a0"/>
    <w:next w:val="a0"/>
    <w:uiPriority w:val="29"/>
    <w:qFormat/>
    <w:rsid w:val="008E7C02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17">
    <w:name w:val="Выделенная цитата1"/>
    <w:basedOn w:val="a0"/>
    <w:next w:val="a0"/>
    <w:uiPriority w:val="30"/>
    <w:qFormat/>
    <w:rsid w:val="008E7C02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18">
    <w:name w:val="Заголовок №1_"/>
    <w:basedOn w:val="a1"/>
    <w:link w:val="19"/>
    <w:locked/>
    <w:rsid w:val="008E7C02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19">
    <w:name w:val="Заголовок №1"/>
    <w:basedOn w:val="a0"/>
    <w:link w:val="18"/>
    <w:rsid w:val="008E7C02"/>
    <w:pPr>
      <w:shd w:val="clear" w:color="auto" w:fill="FFFFFF"/>
      <w:spacing w:before="300" w:after="540" w:line="0" w:lineRule="atLeast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ffe">
    <w:name w:val="Основной текст_"/>
    <w:basedOn w:val="a1"/>
    <w:link w:val="1a"/>
    <w:locked/>
    <w:rsid w:val="008E7C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a">
    <w:name w:val="Основной текст1"/>
    <w:basedOn w:val="a0"/>
    <w:link w:val="affe"/>
    <w:rsid w:val="008E7C02"/>
    <w:pPr>
      <w:shd w:val="clear" w:color="auto" w:fill="FFFFFF"/>
      <w:spacing w:after="0" w:line="0" w:lineRule="atLeast"/>
      <w:ind w:hanging="5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3">
    <w:name w:val="Основной текст (4)_"/>
    <w:basedOn w:val="a1"/>
    <w:link w:val="44"/>
    <w:locked/>
    <w:rsid w:val="008E7C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8E7C02"/>
    <w:pPr>
      <w:shd w:val="clear" w:color="auto" w:fill="FFFFFF"/>
      <w:spacing w:before="240" w:after="24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6">
    <w:name w:val="c6"/>
    <w:basedOn w:val="a0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22">
    <w:name w:val="c9 c22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аголовок1"/>
    <w:basedOn w:val="a0"/>
    <w:next w:val="af4"/>
    <w:uiPriority w:val="99"/>
    <w:rsid w:val="008E7C0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c">
    <w:name w:val="Указатель1"/>
    <w:basedOn w:val="a0"/>
    <w:uiPriority w:val="99"/>
    <w:rsid w:val="008E7C0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ff">
    <w:name w:val="Знак Знак Знак Знак"/>
    <w:basedOn w:val="a0"/>
    <w:uiPriority w:val="99"/>
    <w:rsid w:val="008E7C02"/>
    <w:pPr>
      <w:pageBreakBefore/>
      <w:suppressAutoHyphens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310">
    <w:name w:val="Основной текст с отступом 31"/>
    <w:basedOn w:val="a0"/>
    <w:uiPriority w:val="99"/>
    <w:rsid w:val="008E7C0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nformat">
    <w:name w:val="ConsNonformat"/>
    <w:uiPriority w:val="99"/>
    <w:rsid w:val="008E7C02"/>
    <w:pPr>
      <w:widowControl w:val="0"/>
      <w:suppressAutoHyphens/>
      <w:spacing w:after="0" w:line="240" w:lineRule="auto"/>
      <w:ind w:right="19772"/>
    </w:pPr>
    <w:rPr>
      <w:rFonts w:ascii="Courier New" w:eastAsia="Arial" w:hAnsi="Courier New" w:cs="Times New Roman"/>
      <w:sz w:val="18"/>
      <w:szCs w:val="20"/>
      <w:lang w:eastAsia="ar-SA"/>
    </w:rPr>
  </w:style>
  <w:style w:type="paragraph" w:customStyle="1" w:styleId="afff0">
    <w:name w:val="Заголовок таблицы"/>
    <w:basedOn w:val="affa"/>
    <w:uiPriority w:val="99"/>
    <w:rsid w:val="008E7C02"/>
    <w:pPr>
      <w:suppressAutoHyphens/>
      <w:jc w:val="center"/>
    </w:pPr>
    <w:rPr>
      <w:b/>
      <w:bCs/>
    </w:rPr>
  </w:style>
  <w:style w:type="paragraph" w:customStyle="1" w:styleId="afff1">
    <w:name w:val="Содержимое врезки"/>
    <w:basedOn w:val="af4"/>
    <w:uiPriority w:val="99"/>
    <w:rsid w:val="008E7C02"/>
    <w:pPr>
      <w:shd w:val="clear" w:color="auto" w:fill="FFFFFF"/>
      <w:tabs>
        <w:tab w:val="left" w:pos="360"/>
      </w:tabs>
      <w:suppressAutoHyphens/>
      <w:spacing w:after="0"/>
      <w:jc w:val="both"/>
    </w:pPr>
    <w:rPr>
      <w:color w:val="000000"/>
      <w:sz w:val="28"/>
      <w:lang w:eastAsia="ar-SA"/>
    </w:rPr>
  </w:style>
  <w:style w:type="paragraph" w:customStyle="1" w:styleId="tekstob">
    <w:name w:val="tekstob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">
    <w:name w:val="f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text">
    <w:name w:val="text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ff2">
    <w:name w:val="Отступ Знак"/>
    <w:link w:val="afff3"/>
    <w:locked/>
    <w:rsid w:val="008E7C02"/>
    <w:rPr>
      <w:rFonts w:ascii="Times New Roman" w:eastAsia="Calibri" w:hAnsi="Times New Roman" w:cs="Times New Roman"/>
      <w:sz w:val="24"/>
      <w:szCs w:val="24"/>
    </w:rPr>
  </w:style>
  <w:style w:type="paragraph" w:customStyle="1" w:styleId="afff3">
    <w:name w:val="Отступ"/>
    <w:basedOn w:val="a0"/>
    <w:link w:val="afff2"/>
    <w:qFormat/>
    <w:rsid w:val="008E7C0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0">
    <w:name w:val="c10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Заголовок №2_"/>
    <w:basedOn w:val="a1"/>
    <w:link w:val="2e"/>
    <w:locked/>
    <w:rsid w:val="008E7C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e">
    <w:name w:val="Заголовок №2"/>
    <w:basedOn w:val="a0"/>
    <w:link w:val="2d"/>
    <w:rsid w:val="008E7C02"/>
    <w:pPr>
      <w:shd w:val="clear" w:color="auto" w:fill="FFFFFF"/>
      <w:spacing w:before="420" w:after="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character" w:styleId="afff4">
    <w:name w:val="Subtle Emphasis"/>
    <w:basedOn w:val="a1"/>
    <w:uiPriority w:val="19"/>
    <w:qFormat/>
    <w:rsid w:val="008E7C02"/>
    <w:rPr>
      <w:i/>
      <w:iCs/>
      <w:color w:val="404040" w:themeColor="text1" w:themeTint="BF"/>
    </w:rPr>
  </w:style>
  <w:style w:type="character" w:styleId="afff5">
    <w:name w:val="Intense Emphasis"/>
    <w:basedOn w:val="a1"/>
    <w:uiPriority w:val="21"/>
    <w:qFormat/>
    <w:rsid w:val="008E7C02"/>
    <w:rPr>
      <w:i/>
      <w:iCs/>
      <w:color w:val="4472C4" w:themeColor="accent1"/>
    </w:rPr>
  </w:style>
  <w:style w:type="character" w:styleId="afff6">
    <w:name w:val="Subtle Reference"/>
    <w:basedOn w:val="a1"/>
    <w:uiPriority w:val="31"/>
    <w:qFormat/>
    <w:rsid w:val="008E7C02"/>
    <w:rPr>
      <w:smallCaps/>
      <w:color w:val="5A5A5A" w:themeColor="text1" w:themeTint="A5"/>
    </w:rPr>
  </w:style>
  <w:style w:type="character" w:styleId="afff7">
    <w:name w:val="Intense Reference"/>
    <w:basedOn w:val="a1"/>
    <w:uiPriority w:val="32"/>
    <w:qFormat/>
    <w:rsid w:val="008E7C02"/>
    <w:rPr>
      <w:b/>
      <w:bCs/>
      <w:smallCaps/>
      <w:color w:val="4472C4" w:themeColor="accent1"/>
      <w:spacing w:val="5"/>
    </w:rPr>
  </w:style>
  <w:style w:type="character" w:styleId="afff8">
    <w:name w:val="Book Title"/>
    <w:basedOn w:val="a1"/>
    <w:uiPriority w:val="33"/>
    <w:qFormat/>
    <w:rsid w:val="008E7C02"/>
    <w:rPr>
      <w:b/>
      <w:bCs/>
      <w:smallCaps/>
      <w:spacing w:val="5"/>
    </w:rPr>
  </w:style>
  <w:style w:type="character" w:customStyle="1" w:styleId="apple-converted-space">
    <w:name w:val="apple-converted-space"/>
    <w:basedOn w:val="a1"/>
    <w:rsid w:val="008E7C02"/>
  </w:style>
  <w:style w:type="character" w:customStyle="1" w:styleId="1d">
    <w:name w:val="Название1"/>
    <w:basedOn w:val="a1"/>
    <w:rsid w:val="008E7C02"/>
  </w:style>
  <w:style w:type="character" w:customStyle="1" w:styleId="c4">
    <w:name w:val="c4"/>
    <w:basedOn w:val="a1"/>
    <w:rsid w:val="008E7C02"/>
  </w:style>
  <w:style w:type="character" w:customStyle="1" w:styleId="c0">
    <w:name w:val="c0"/>
    <w:basedOn w:val="a1"/>
    <w:rsid w:val="008E7C02"/>
  </w:style>
  <w:style w:type="character" w:customStyle="1" w:styleId="afff9">
    <w:name w:val="Символ сноски"/>
    <w:rsid w:val="008E7C02"/>
    <w:rPr>
      <w:vertAlign w:val="superscript"/>
    </w:rPr>
  </w:style>
  <w:style w:type="character" w:customStyle="1" w:styleId="WW8Num2z0">
    <w:name w:val="WW8Num2z0"/>
    <w:rsid w:val="008E7C02"/>
    <w:rPr>
      <w:rFonts w:ascii="Times New Roman" w:hAnsi="Times New Roman" w:cs="Times New Roman" w:hint="default"/>
    </w:rPr>
  </w:style>
  <w:style w:type="character" w:customStyle="1" w:styleId="1e">
    <w:name w:val="Слабое выделение1"/>
    <w:basedOn w:val="a1"/>
    <w:uiPriority w:val="19"/>
    <w:qFormat/>
    <w:rsid w:val="008E7C02"/>
    <w:rPr>
      <w:i/>
      <w:iCs/>
      <w:color w:val="808080"/>
    </w:rPr>
  </w:style>
  <w:style w:type="character" w:customStyle="1" w:styleId="1f">
    <w:name w:val="Сильное выделение1"/>
    <w:basedOn w:val="a1"/>
    <w:uiPriority w:val="21"/>
    <w:qFormat/>
    <w:rsid w:val="008E7C02"/>
    <w:rPr>
      <w:b/>
      <w:bCs/>
      <w:i/>
      <w:iCs/>
      <w:color w:val="4F81BD"/>
    </w:rPr>
  </w:style>
  <w:style w:type="character" w:customStyle="1" w:styleId="1f0">
    <w:name w:val="Слабая ссылка1"/>
    <w:basedOn w:val="a1"/>
    <w:uiPriority w:val="31"/>
    <w:qFormat/>
    <w:rsid w:val="008E7C02"/>
    <w:rPr>
      <w:smallCaps/>
      <w:color w:val="C0504D"/>
      <w:u w:val="single"/>
    </w:rPr>
  </w:style>
  <w:style w:type="character" w:customStyle="1" w:styleId="1f1">
    <w:name w:val="Сильная ссылка1"/>
    <w:basedOn w:val="a1"/>
    <w:uiPriority w:val="32"/>
    <w:qFormat/>
    <w:rsid w:val="008E7C02"/>
    <w:rPr>
      <w:b/>
      <w:bCs/>
      <w:smallCaps/>
      <w:color w:val="C0504D"/>
      <w:spacing w:val="5"/>
      <w:u w:val="single"/>
    </w:rPr>
  </w:style>
  <w:style w:type="character" w:customStyle="1" w:styleId="afffa">
    <w:name w:val="Основной текст + Полужирный"/>
    <w:basedOn w:val="affe"/>
    <w:rsid w:val="008E7C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3">
    <w:name w:val="Основной текст (4) + 13"/>
    <w:aliases w:val="5 pt,Не полужирный"/>
    <w:basedOn w:val="a1"/>
    <w:rsid w:val="008E7C0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c5">
    <w:name w:val="c5"/>
    <w:basedOn w:val="a1"/>
    <w:rsid w:val="008E7C02"/>
  </w:style>
  <w:style w:type="character" w:customStyle="1" w:styleId="c2">
    <w:name w:val="c2"/>
    <w:basedOn w:val="a1"/>
    <w:rsid w:val="008E7C02"/>
  </w:style>
  <w:style w:type="character" w:customStyle="1" w:styleId="212">
    <w:name w:val="Цитата 2 Знак1"/>
    <w:basedOn w:val="a1"/>
    <w:uiPriority w:val="29"/>
    <w:rsid w:val="008E7C02"/>
    <w:rPr>
      <w:rFonts w:ascii="Calibri" w:eastAsia="Times New Roman" w:hAnsi="Calibri" w:cs="Times New Roman" w:hint="default"/>
      <w:i/>
      <w:iCs/>
      <w:color w:val="000000" w:themeColor="text1"/>
      <w:lang w:eastAsia="ru-RU"/>
    </w:rPr>
  </w:style>
  <w:style w:type="character" w:customStyle="1" w:styleId="1f2">
    <w:name w:val="Выделенная цитата Знак1"/>
    <w:basedOn w:val="a1"/>
    <w:uiPriority w:val="30"/>
    <w:rsid w:val="008E7C02"/>
    <w:rPr>
      <w:rFonts w:ascii="Calibri" w:eastAsia="Times New Roman" w:hAnsi="Calibri" w:cs="Times New Roman" w:hint="default"/>
      <w:b/>
      <w:bCs/>
      <w:i/>
      <w:iCs/>
      <w:color w:val="4472C4" w:themeColor="accent1"/>
      <w:lang w:eastAsia="ru-RU"/>
    </w:rPr>
  </w:style>
  <w:style w:type="character" w:customStyle="1" w:styleId="c1c5">
    <w:name w:val="c1 c5"/>
    <w:basedOn w:val="a1"/>
    <w:rsid w:val="008E7C02"/>
  </w:style>
  <w:style w:type="character" w:customStyle="1" w:styleId="WW8Num2z2">
    <w:name w:val="WW8Num2z2"/>
    <w:rsid w:val="008E7C02"/>
    <w:rPr>
      <w:rFonts w:ascii="Wingdings" w:hAnsi="Wingdings" w:hint="default"/>
    </w:rPr>
  </w:style>
  <w:style w:type="character" w:customStyle="1" w:styleId="WW8Num2z4">
    <w:name w:val="WW8Num2z4"/>
    <w:rsid w:val="008E7C02"/>
    <w:rPr>
      <w:rFonts w:ascii="Courier New" w:hAnsi="Courier New" w:cs="Courier New" w:hint="default"/>
    </w:rPr>
  </w:style>
  <w:style w:type="character" w:customStyle="1" w:styleId="WW8Num3z0">
    <w:name w:val="WW8Num3z0"/>
    <w:rsid w:val="008E7C02"/>
    <w:rPr>
      <w:rFonts w:ascii="Times New Roman" w:hAnsi="Times New Roman" w:cs="Times New Roman" w:hint="default"/>
    </w:rPr>
  </w:style>
  <w:style w:type="character" w:customStyle="1" w:styleId="WW8Num3z1">
    <w:name w:val="WW8Num3z1"/>
    <w:rsid w:val="008E7C02"/>
    <w:rPr>
      <w:rFonts w:ascii="Courier New" w:hAnsi="Courier New" w:cs="Courier New" w:hint="default"/>
    </w:rPr>
  </w:style>
  <w:style w:type="character" w:customStyle="1" w:styleId="WW8Num3z2">
    <w:name w:val="WW8Num3z2"/>
    <w:rsid w:val="008E7C02"/>
    <w:rPr>
      <w:rFonts w:ascii="Wingdings" w:hAnsi="Wingdings" w:hint="default"/>
    </w:rPr>
  </w:style>
  <w:style w:type="character" w:customStyle="1" w:styleId="WW8Num3z3">
    <w:name w:val="WW8Num3z3"/>
    <w:rsid w:val="008E7C02"/>
    <w:rPr>
      <w:rFonts w:ascii="Symbol" w:hAnsi="Symbol" w:hint="default"/>
    </w:rPr>
  </w:style>
  <w:style w:type="character" w:customStyle="1" w:styleId="WW8Num4z0">
    <w:name w:val="WW8Num4z0"/>
    <w:rsid w:val="008E7C02"/>
    <w:rPr>
      <w:strike w:val="0"/>
      <w:dstrike w:val="0"/>
      <w:u w:val="none"/>
      <w:effect w:val="none"/>
    </w:rPr>
  </w:style>
  <w:style w:type="character" w:customStyle="1" w:styleId="WW8Num5z1">
    <w:name w:val="WW8Num5z1"/>
    <w:rsid w:val="008E7C02"/>
    <w:rPr>
      <w:rFonts w:ascii="Times New Roman" w:eastAsia="Times New Roman" w:hAnsi="Times New Roman" w:cs="Times New Roman" w:hint="default"/>
    </w:rPr>
  </w:style>
  <w:style w:type="character" w:customStyle="1" w:styleId="WW8Num9z0">
    <w:name w:val="WW8Num9z0"/>
    <w:rsid w:val="008E7C02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10z0">
    <w:name w:val="WW8Num10z0"/>
    <w:rsid w:val="008E7C02"/>
    <w:rPr>
      <w:rFonts w:ascii="Symbol" w:hAnsi="Symbol" w:hint="default"/>
      <w:color w:val="auto"/>
    </w:rPr>
  </w:style>
  <w:style w:type="character" w:customStyle="1" w:styleId="WW8Num10z1">
    <w:name w:val="WW8Num10z1"/>
    <w:rsid w:val="008E7C02"/>
    <w:rPr>
      <w:rFonts w:ascii="Courier New" w:hAnsi="Courier New" w:cs="Courier New" w:hint="default"/>
    </w:rPr>
  </w:style>
  <w:style w:type="character" w:customStyle="1" w:styleId="WW8Num10z2">
    <w:name w:val="WW8Num10z2"/>
    <w:rsid w:val="008E7C02"/>
    <w:rPr>
      <w:rFonts w:ascii="Wingdings" w:hAnsi="Wingdings" w:hint="default"/>
    </w:rPr>
  </w:style>
  <w:style w:type="character" w:customStyle="1" w:styleId="WW8Num10z3">
    <w:name w:val="WW8Num10z3"/>
    <w:rsid w:val="008E7C02"/>
    <w:rPr>
      <w:rFonts w:ascii="Symbol" w:hAnsi="Symbol" w:hint="default"/>
    </w:rPr>
  </w:style>
  <w:style w:type="character" w:customStyle="1" w:styleId="WW8Num11z0">
    <w:name w:val="WW8Num11z0"/>
    <w:rsid w:val="008E7C02"/>
    <w:rPr>
      <w:rFonts w:ascii="Symbol" w:hAnsi="Symbol" w:hint="default"/>
      <w:color w:val="auto"/>
    </w:rPr>
  </w:style>
  <w:style w:type="character" w:customStyle="1" w:styleId="WW8Num11z1">
    <w:name w:val="WW8Num11z1"/>
    <w:rsid w:val="008E7C02"/>
    <w:rPr>
      <w:rFonts w:ascii="Courier New" w:hAnsi="Courier New" w:cs="Courier New" w:hint="default"/>
    </w:rPr>
  </w:style>
  <w:style w:type="character" w:customStyle="1" w:styleId="WW8Num11z2">
    <w:name w:val="WW8Num11z2"/>
    <w:rsid w:val="008E7C02"/>
    <w:rPr>
      <w:rFonts w:ascii="Wingdings" w:hAnsi="Wingdings" w:hint="default"/>
    </w:rPr>
  </w:style>
  <w:style w:type="character" w:customStyle="1" w:styleId="WW8Num11z3">
    <w:name w:val="WW8Num11z3"/>
    <w:rsid w:val="008E7C02"/>
    <w:rPr>
      <w:rFonts w:ascii="Symbol" w:hAnsi="Symbol" w:hint="default"/>
    </w:rPr>
  </w:style>
  <w:style w:type="character" w:customStyle="1" w:styleId="WW8Num12z0">
    <w:name w:val="WW8Num12z0"/>
    <w:rsid w:val="008E7C02"/>
    <w:rPr>
      <w:rFonts w:ascii="Times New Roman" w:hAnsi="Times New Roman" w:cs="Times New Roman" w:hint="default"/>
    </w:rPr>
  </w:style>
  <w:style w:type="character" w:customStyle="1" w:styleId="WW8Num12z1">
    <w:name w:val="WW8Num12z1"/>
    <w:rsid w:val="008E7C02"/>
    <w:rPr>
      <w:rFonts w:ascii="Courier New" w:hAnsi="Courier New" w:cs="Courier New" w:hint="default"/>
    </w:rPr>
  </w:style>
  <w:style w:type="character" w:customStyle="1" w:styleId="WW8Num12z2">
    <w:name w:val="WW8Num12z2"/>
    <w:rsid w:val="008E7C02"/>
    <w:rPr>
      <w:rFonts w:ascii="Wingdings" w:hAnsi="Wingdings" w:hint="default"/>
    </w:rPr>
  </w:style>
  <w:style w:type="character" w:customStyle="1" w:styleId="WW8Num12z3">
    <w:name w:val="WW8Num12z3"/>
    <w:rsid w:val="008E7C02"/>
    <w:rPr>
      <w:rFonts w:ascii="Symbol" w:hAnsi="Symbol" w:hint="default"/>
    </w:rPr>
  </w:style>
  <w:style w:type="character" w:customStyle="1" w:styleId="WW8Num13z0">
    <w:name w:val="WW8Num13z0"/>
    <w:rsid w:val="008E7C02"/>
    <w:rPr>
      <w:rFonts w:ascii="Symbol" w:hAnsi="Symbol" w:hint="default"/>
    </w:rPr>
  </w:style>
  <w:style w:type="character" w:customStyle="1" w:styleId="WW8Num13z1">
    <w:name w:val="WW8Num13z1"/>
    <w:rsid w:val="008E7C02"/>
    <w:rPr>
      <w:rFonts w:ascii="Courier New" w:hAnsi="Courier New" w:cs="Courier New" w:hint="default"/>
    </w:rPr>
  </w:style>
  <w:style w:type="character" w:customStyle="1" w:styleId="WW8Num13z2">
    <w:name w:val="WW8Num13z2"/>
    <w:rsid w:val="008E7C02"/>
    <w:rPr>
      <w:rFonts w:ascii="Wingdings" w:hAnsi="Wingdings" w:hint="default"/>
    </w:rPr>
  </w:style>
  <w:style w:type="character" w:customStyle="1" w:styleId="WW8Num15z0">
    <w:name w:val="WW8Num15z0"/>
    <w:rsid w:val="008E7C02"/>
    <w:rPr>
      <w:rFonts w:ascii="Symbol" w:hAnsi="Symbol" w:hint="default"/>
      <w:color w:val="auto"/>
    </w:rPr>
  </w:style>
  <w:style w:type="character" w:customStyle="1" w:styleId="WW8Num15z1">
    <w:name w:val="WW8Num15z1"/>
    <w:rsid w:val="008E7C02"/>
    <w:rPr>
      <w:rFonts w:ascii="Courier New" w:hAnsi="Courier New" w:cs="Courier New" w:hint="default"/>
    </w:rPr>
  </w:style>
  <w:style w:type="character" w:customStyle="1" w:styleId="WW8Num15z2">
    <w:name w:val="WW8Num15z2"/>
    <w:rsid w:val="008E7C02"/>
    <w:rPr>
      <w:rFonts w:ascii="Wingdings" w:hAnsi="Wingdings" w:hint="default"/>
    </w:rPr>
  </w:style>
  <w:style w:type="character" w:customStyle="1" w:styleId="WW8Num15z3">
    <w:name w:val="WW8Num15z3"/>
    <w:rsid w:val="008E7C02"/>
    <w:rPr>
      <w:rFonts w:ascii="Symbol" w:hAnsi="Symbol" w:hint="default"/>
    </w:rPr>
  </w:style>
  <w:style w:type="character" w:customStyle="1" w:styleId="WW8Num17z0">
    <w:name w:val="WW8Num17z0"/>
    <w:rsid w:val="008E7C02"/>
    <w:rPr>
      <w:rFonts w:ascii="Courier New" w:hAnsi="Courier New" w:cs="Courier New" w:hint="default"/>
      <w:color w:val="auto"/>
    </w:rPr>
  </w:style>
  <w:style w:type="character" w:customStyle="1" w:styleId="WW8Num17z1">
    <w:name w:val="WW8Num17z1"/>
    <w:rsid w:val="008E7C02"/>
    <w:rPr>
      <w:rFonts w:ascii="Courier New" w:hAnsi="Courier New" w:cs="Courier New" w:hint="default"/>
    </w:rPr>
  </w:style>
  <w:style w:type="character" w:customStyle="1" w:styleId="WW8Num17z2">
    <w:name w:val="WW8Num17z2"/>
    <w:rsid w:val="008E7C02"/>
    <w:rPr>
      <w:rFonts w:ascii="Wingdings" w:hAnsi="Wingdings" w:hint="default"/>
    </w:rPr>
  </w:style>
  <w:style w:type="character" w:customStyle="1" w:styleId="WW8Num17z3">
    <w:name w:val="WW8Num17z3"/>
    <w:rsid w:val="008E7C02"/>
    <w:rPr>
      <w:rFonts w:ascii="Symbol" w:hAnsi="Symbol" w:hint="default"/>
    </w:rPr>
  </w:style>
  <w:style w:type="character" w:customStyle="1" w:styleId="WW8Num18z0">
    <w:name w:val="WW8Num18z0"/>
    <w:rsid w:val="008E7C02"/>
    <w:rPr>
      <w:rFonts w:ascii="Symbol" w:hAnsi="Symbol" w:hint="default"/>
      <w:color w:val="auto"/>
    </w:rPr>
  </w:style>
  <w:style w:type="character" w:customStyle="1" w:styleId="WW8Num18z1">
    <w:name w:val="WW8Num18z1"/>
    <w:rsid w:val="008E7C02"/>
    <w:rPr>
      <w:rFonts w:ascii="Courier New" w:hAnsi="Courier New" w:cs="Courier New" w:hint="default"/>
    </w:rPr>
  </w:style>
  <w:style w:type="character" w:customStyle="1" w:styleId="WW8Num18z2">
    <w:name w:val="WW8Num18z2"/>
    <w:rsid w:val="008E7C02"/>
    <w:rPr>
      <w:rFonts w:ascii="Wingdings" w:hAnsi="Wingdings" w:hint="default"/>
    </w:rPr>
  </w:style>
  <w:style w:type="character" w:customStyle="1" w:styleId="WW8Num18z3">
    <w:name w:val="WW8Num18z3"/>
    <w:rsid w:val="008E7C02"/>
    <w:rPr>
      <w:rFonts w:ascii="Symbol" w:hAnsi="Symbol" w:hint="default"/>
    </w:rPr>
  </w:style>
  <w:style w:type="character" w:customStyle="1" w:styleId="WW8Num20z1">
    <w:name w:val="WW8Num20z1"/>
    <w:rsid w:val="008E7C02"/>
    <w:rPr>
      <w:rFonts w:ascii="Symbol" w:hAnsi="Symbol" w:hint="default"/>
      <w:color w:val="auto"/>
    </w:rPr>
  </w:style>
  <w:style w:type="character" w:customStyle="1" w:styleId="WW8Num21z0">
    <w:name w:val="WW8Num21z0"/>
    <w:rsid w:val="008E7C02"/>
    <w:rPr>
      <w:rFonts w:ascii="Times New Roman" w:hAnsi="Times New Roman" w:cs="Times New Roman" w:hint="default"/>
    </w:rPr>
  </w:style>
  <w:style w:type="character" w:customStyle="1" w:styleId="WW8Num21z1">
    <w:name w:val="WW8Num21z1"/>
    <w:rsid w:val="008E7C02"/>
    <w:rPr>
      <w:rFonts w:ascii="Courier New" w:hAnsi="Courier New" w:cs="Courier New" w:hint="default"/>
    </w:rPr>
  </w:style>
  <w:style w:type="character" w:customStyle="1" w:styleId="WW8Num21z2">
    <w:name w:val="WW8Num21z2"/>
    <w:rsid w:val="008E7C02"/>
    <w:rPr>
      <w:rFonts w:ascii="Wingdings" w:hAnsi="Wingdings" w:hint="default"/>
    </w:rPr>
  </w:style>
  <w:style w:type="character" w:customStyle="1" w:styleId="WW8Num21z3">
    <w:name w:val="WW8Num21z3"/>
    <w:rsid w:val="008E7C02"/>
    <w:rPr>
      <w:rFonts w:ascii="Symbol" w:hAnsi="Symbol" w:hint="default"/>
    </w:rPr>
  </w:style>
  <w:style w:type="character" w:customStyle="1" w:styleId="WW8Num23z0">
    <w:name w:val="WW8Num23z0"/>
    <w:rsid w:val="008E7C02"/>
    <w:rPr>
      <w:rFonts w:ascii="Symbol" w:hAnsi="Symbol" w:hint="default"/>
      <w:color w:val="auto"/>
    </w:rPr>
  </w:style>
  <w:style w:type="character" w:customStyle="1" w:styleId="WW8Num23z1">
    <w:name w:val="WW8Num23z1"/>
    <w:rsid w:val="008E7C02"/>
    <w:rPr>
      <w:rFonts w:ascii="Courier New" w:hAnsi="Courier New" w:cs="Courier New" w:hint="default"/>
    </w:rPr>
  </w:style>
  <w:style w:type="character" w:customStyle="1" w:styleId="WW8Num23z2">
    <w:name w:val="WW8Num23z2"/>
    <w:rsid w:val="008E7C02"/>
    <w:rPr>
      <w:rFonts w:ascii="Wingdings" w:hAnsi="Wingdings" w:hint="default"/>
    </w:rPr>
  </w:style>
  <w:style w:type="character" w:customStyle="1" w:styleId="WW8Num23z3">
    <w:name w:val="WW8Num23z3"/>
    <w:rsid w:val="008E7C02"/>
    <w:rPr>
      <w:rFonts w:ascii="Symbol" w:hAnsi="Symbol" w:hint="default"/>
    </w:rPr>
  </w:style>
  <w:style w:type="character" w:customStyle="1" w:styleId="WW8Num24z0">
    <w:name w:val="WW8Num24z0"/>
    <w:rsid w:val="008E7C02"/>
    <w:rPr>
      <w:rFonts w:ascii="Symbol" w:hAnsi="Symbol" w:hint="default"/>
      <w:color w:val="auto"/>
    </w:rPr>
  </w:style>
  <w:style w:type="character" w:customStyle="1" w:styleId="WW8Num24z1">
    <w:name w:val="WW8Num24z1"/>
    <w:rsid w:val="008E7C02"/>
    <w:rPr>
      <w:rFonts w:ascii="Courier New" w:hAnsi="Courier New" w:cs="Courier New" w:hint="default"/>
    </w:rPr>
  </w:style>
  <w:style w:type="character" w:customStyle="1" w:styleId="WW8Num24z2">
    <w:name w:val="WW8Num24z2"/>
    <w:rsid w:val="008E7C02"/>
    <w:rPr>
      <w:rFonts w:ascii="Wingdings" w:hAnsi="Wingdings" w:hint="default"/>
    </w:rPr>
  </w:style>
  <w:style w:type="character" w:customStyle="1" w:styleId="WW8Num24z3">
    <w:name w:val="WW8Num24z3"/>
    <w:rsid w:val="008E7C02"/>
    <w:rPr>
      <w:rFonts w:ascii="Symbol" w:hAnsi="Symbol" w:hint="default"/>
    </w:rPr>
  </w:style>
  <w:style w:type="character" w:customStyle="1" w:styleId="WW8Num25z0">
    <w:name w:val="WW8Num25z0"/>
    <w:rsid w:val="008E7C02"/>
    <w:rPr>
      <w:rFonts w:ascii="Symbol" w:hAnsi="Symbol" w:hint="default"/>
    </w:rPr>
  </w:style>
  <w:style w:type="character" w:customStyle="1" w:styleId="WW8Num25z1">
    <w:name w:val="WW8Num25z1"/>
    <w:rsid w:val="008E7C02"/>
    <w:rPr>
      <w:rFonts w:ascii="Courier New" w:hAnsi="Courier New" w:cs="Courier New" w:hint="default"/>
    </w:rPr>
  </w:style>
  <w:style w:type="character" w:customStyle="1" w:styleId="WW8Num25z2">
    <w:name w:val="WW8Num25z2"/>
    <w:rsid w:val="008E7C02"/>
    <w:rPr>
      <w:rFonts w:ascii="Wingdings" w:hAnsi="Wingdings" w:hint="default"/>
    </w:rPr>
  </w:style>
  <w:style w:type="character" w:customStyle="1" w:styleId="WW8Num26z0">
    <w:name w:val="WW8Num26z0"/>
    <w:rsid w:val="008E7C02"/>
    <w:rPr>
      <w:rFonts w:ascii="Symbol" w:hAnsi="Symbol" w:hint="default"/>
      <w:color w:val="auto"/>
    </w:rPr>
  </w:style>
  <w:style w:type="character" w:customStyle="1" w:styleId="WW8Num26z1">
    <w:name w:val="WW8Num26z1"/>
    <w:rsid w:val="008E7C02"/>
    <w:rPr>
      <w:rFonts w:ascii="Courier New" w:hAnsi="Courier New" w:cs="Courier New" w:hint="default"/>
    </w:rPr>
  </w:style>
  <w:style w:type="character" w:customStyle="1" w:styleId="WW8Num26z2">
    <w:name w:val="WW8Num26z2"/>
    <w:rsid w:val="008E7C02"/>
    <w:rPr>
      <w:rFonts w:ascii="Wingdings" w:hAnsi="Wingdings" w:hint="default"/>
    </w:rPr>
  </w:style>
  <w:style w:type="character" w:customStyle="1" w:styleId="WW8Num26z3">
    <w:name w:val="WW8Num26z3"/>
    <w:rsid w:val="008E7C02"/>
    <w:rPr>
      <w:rFonts w:ascii="Symbol" w:hAnsi="Symbol" w:hint="default"/>
    </w:rPr>
  </w:style>
  <w:style w:type="character" w:customStyle="1" w:styleId="WW8Num27z0">
    <w:name w:val="WW8Num27z0"/>
    <w:rsid w:val="008E7C02"/>
    <w:rPr>
      <w:rFonts w:ascii="Wingdings" w:hAnsi="Wingdings" w:hint="default"/>
      <w:color w:val="auto"/>
    </w:rPr>
  </w:style>
  <w:style w:type="character" w:customStyle="1" w:styleId="WW8Num27z1">
    <w:name w:val="WW8Num27z1"/>
    <w:rsid w:val="008E7C02"/>
    <w:rPr>
      <w:rFonts w:ascii="Courier New" w:hAnsi="Courier New" w:cs="Courier New" w:hint="default"/>
    </w:rPr>
  </w:style>
  <w:style w:type="character" w:customStyle="1" w:styleId="WW8Num27z2">
    <w:name w:val="WW8Num27z2"/>
    <w:rsid w:val="008E7C02"/>
    <w:rPr>
      <w:rFonts w:ascii="Wingdings" w:hAnsi="Wingdings" w:hint="default"/>
    </w:rPr>
  </w:style>
  <w:style w:type="character" w:customStyle="1" w:styleId="WW8Num27z3">
    <w:name w:val="WW8Num27z3"/>
    <w:rsid w:val="008E7C02"/>
    <w:rPr>
      <w:rFonts w:ascii="Symbol" w:hAnsi="Symbol" w:hint="default"/>
    </w:rPr>
  </w:style>
  <w:style w:type="character" w:customStyle="1" w:styleId="WW8Num28z0">
    <w:name w:val="WW8Num28z0"/>
    <w:rsid w:val="008E7C02"/>
    <w:rPr>
      <w:rFonts w:ascii="Symbol" w:hAnsi="Symbol" w:hint="default"/>
      <w:color w:val="auto"/>
    </w:rPr>
  </w:style>
  <w:style w:type="character" w:customStyle="1" w:styleId="WW8Num28z1">
    <w:name w:val="WW8Num28z1"/>
    <w:rsid w:val="008E7C02"/>
    <w:rPr>
      <w:rFonts w:ascii="Courier New" w:hAnsi="Courier New" w:cs="Courier New" w:hint="default"/>
    </w:rPr>
  </w:style>
  <w:style w:type="character" w:customStyle="1" w:styleId="WW8Num28z2">
    <w:name w:val="WW8Num28z2"/>
    <w:rsid w:val="008E7C02"/>
    <w:rPr>
      <w:rFonts w:ascii="Wingdings" w:hAnsi="Wingdings" w:hint="default"/>
    </w:rPr>
  </w:style>
  <w:style w:type="character" w:customStyle="1" w:styleId="WW8Num28z3">
    <w:name w:val="WW8Num28z3"/>
    <w:rsid w:val="008E7C02"/>
    <w:rPr>
      <w:rFonts w:ascii="Symbol" w:hAnsi="Symbol" w:hint="default"/>
    </w:rPr>
  </w:style>
  <w:style w:type="character" w:customStyle="1" w:styleId="WW8Num29z0">
    <w:name w:val="WW8Num29z0"/>
    <w:rsid w:val="008E7C02"/>
    <w:rPr>
      <w:rFonts w:ascii="Times New Roman" w:hAnsi="Times New Roman" w:cs="Times New Roman" w:hint="default"/>
      <w:color w:val="auto"/>
    </w:rPr>
  </w:style>
  <w:style w:type="character" w:customStyle="1" w:styleId="WW8Num29z1">
    <w:name w:val="WW8Num29z1"/>
    <w:rsid w:val="008E7C02"/>
    <w:rPr>
      <w:rFonts w:ascii="Courier New" w:hAnsi="Courier New" w:cs="Courier New" w:hint="default"/>
    </w:rPr>
  </w:style>
  <w:style w:type="character" w:customStyle="1" w:styleId="WW8Num29z2">
    <w:name w:val="WW8Num29z2"/>
    <w:rsid w:val="008E7C02"/>
    <w:rPr>
      <w:rFonts w:ascii="Wingdings" w:hAnsi="Wingdings" w:hint="default"/>
    </w:rPr>
  </w:style>
  <w:style w:type="character" w:customStyle="1" w:styleId="WW8Num29z3">
    <w:name w:val="WW8Num29z3"/>
    <w:rsid w:val="008E7C02"/>
    <w:rPr>
      <w:rFonts w:ascii="Symbol" w:hAnsi="Symbol" w:hint="default"/>
    </w:rPr>
  </w:style>
  <w:style w:type="character" w:customStyle="1" w:styleId="WW8Num32z0">
    <w:name w:val="WW8Num32z0"/>
    <w:rsid w:val="008E7C02"/>
    <w:rPr>
      <w:rFonts w:ascii="Symbol" w:hAnsi="Symbol" w:hint="default"/>
    </w:rPr>
  </w:style>
  <w:style w:type="character" w:customStyle="1" w:styleId="WW8Num32z1">
    <w:name w:val="WW8Num32z1"/>
    <w:rsid w:val="008E7C02"/>
    <w:rPr>
      <w:rFonts w:ascii="Courier New" w:hAnsi="Courier New" w:cs="Courier New" w:hint="default"/>
    </w:rPr>
  </w:style>
  <w:style w:type="character" w:customStyle="1" w:styleId="WW8Num32z2">
    <w:name w:val="WW8Num32z2"/>
    <w:rsid w:val="008E7C02"/>
    <w:rPr>
      <w:rFonts w:ascii="Wingdings" w:hAnsi="Wingdings" w:hint="default"/>
    </w:rPr>
  </w:style>
  <w:style w:type="character" w:customStyle="1" w:styleId="WW8Num33z0">
    <w:name w:val="WW8Num33z0"/>
    <w:rsid w:val="008E7C02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WW8Num34z0">
    <w:name w:val="WW8Num34z0"/>
    <w:rsid w:val="008E7C02"/>
    <w:rPr>
      <w:rFonts w:ascii="Symbol" w:hAnsi="Symbol" w:hint="default"/>
    </w:rPr>
  </w:style>
  <w:style w:type="character" w:customStyle="1" w:styleId="WW8Num34z1">
    <w:name w:val="WW8Num34z1"/>
    <w:rsid w:val="008E7C02"/>
    <w:rPr>
      <w:rFonts w:ascii="Courier New" w:hAnsi="Courier New" w:cs="Courier New" w:hint="default"/>
    </w:rPr>
  </w:style>
  <w:style w:type="character" w:customStyle="1" w:styleId="WW8Num34z2">
    <w:name w:val="WW8Num34z2"/>
    <w:rsid w:val="008E7C02"/>
    <w:rPr>
      <w:rFonts w:ascii="Wingdings" w:hAnsi="Wingdings" w:hint="default"/>
    </w:rPr>
  </w:style>
  <w:style w:type="character" w:customStyle="1" w:styleId="WW8Num36z0">
    <w:name w:val="WW8Num36z0"/>
    <w:rsid w:val="008E7C02"/>
    <w:rPr>
      <w:rFonts w:ascii="Symbol" w:hAnsi="Symbol" w:hint="default"/>
      <w:color w:val="auto"/>
    </w:rPr>
  </w:style>
  <w:style w:type="character" w:customStyle="1" w:styleId="WW8Num36z1">
    <w:name w:val="WW8Num36z1"/>
    <w:rsid w:val="008E7C02"/>
    <w:rPr>
      <w:rFonts w:ascii="Courier New" w:hAnsi="Courier New" w:cs="Courier New" w:hint="default"/>
    </w:rPr>
  </w:style>
  <w:style w:type="character" w:customStyle="1" w:styleId="WW8Num36z2">
    <w:name w:val="WW8Num36z2"/>
    <w:rsid w:val="008E7C02"/>
    <w:rPr>
      <w:rFonts w:ascii="Wingdings" w:hAnsi="Wingdings" w:hint="default"/>
    </w:rPr>
  </w:style>
  <w:style w:type="character" w:customStyle="1" w:styleId="WW8Num36z3">
    <w:name w:val="WW8Num36z3"/>
    <w:rsid w:val="008E7C02"/>
    <w:rPr>
      <w:rFonts w:ascii="Symbol" w:hAnsi="Symbol" w:hint="default"/>
    </w:rPr>
  </w:style>
  <w:style w:type="character" w:customStyle="1" w:styleId="WW8Num37z0">
    <w:name w:val="WW8Num37z0"/>
    <w:rsid w:val="008E7C02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WW8Num38z0">
    <w:name w:val="WW8Num38z0"/>
    <w:rsid w:val="008E7C02"/>
    <w:rPr>
      <w:rFonts w:ascii="Symbol" w:hAnsi="Symbol" w:hint="default"/>
    </w:rPr>
  </w:style>
  <w:style w:type="character" w:customStyle="1" w:styleId="WW8Num38z1">
    <w:name w:val="WW8Num38z1"/>
    <w:rsid w:val="008E7C02"/>
    <w:rPr>
      <w:rFonts w:ascii="Courier New" w:hAnsi="Courier New" w:cs="Courier New" w:hint="default"/>
    </w:rPr>
  </w:style>
  <w:style w:type="character" w:customStyle="1" w:styleId="WW8Num38z2">
    <w:name w:val="WW8Num38z2"/>
    <w:rsid w:val="008E7C02"/>
    <w:rPr>
      <w:rFonts w:ascii="Wingdings" w:hAnsi="Wingdings" w:hint="default"/>
    </w:rPr>
  </w:style>
  <w:style w:type="character" w:customStyle="1" w:styleId="WW8Num39z0">
    <w:name w:val="WW8Num39z0"/>
    <w:rsid w:val="008E7C02"/>
    <w:rPr>
      <w:rFonts w:ascii="Symbol" w:hAnsi="Symbol" w:hint="default"/>
      <w:color w:val="auto"/>
    </w:rPr>
  </w:style>
  <w:style w:type="character" w:customStyle="1" w:styleId="WW8Num39z1">
    <w:name w:val="WW8Num39z1"/>
    <w:rsid w:val="008E7C02"/>
    <w:rPr>
      <w:rFonts w:ascii="Courier New" w:hAnsi="Courier New" w:cs="Courier New" w:hint="default"/>
    </w:rPr>
  </w:style>
  <w:style w:type="character" w:customStyle="1" w:styleId="WW8Num39z2">
    <w:name w:val="WW8Num39z2"/>
    <w:rsid w:val="008E7C02"/>
    <w:rPr>
      <w:rFonts w:ascii="Wingdings" w:hAnsi="Wingdings" w:hint="default"/>
    </w:rPr>
  </w:style>
  <w:style w:type="character" w:customStyle="1" w:styleId="WW8Num39z3">
    <w:name w:val="WW8Num39z3"/>
    <w:rsid w:val="008E7C02"/>
    <w:rPr>
      <w:rFonts w:ascii="Symbol" w:hAnsi="Symbol" w:hint="default"/>
    </w:rPr>
  </w:style>
  <w:style w:type="character" w:customStyle="1" w:styleId="WW8Num40z0">
    <w:name w:val="WW8Num40z0"/>
    <w:rsid w:val="008E7C02"/>
    <w:rPr>
      <w:rFonts w:ascii="Symbol" w:hAnsi="Symbol" w:hint="default"/>
      <w:color w:val="auto"/>
    </w:rPr>
  </w:style>
  <w:style w:type="character" w:customStyle="1" w:styleId="WW8Num40z1">
    <w:name w:val="WW8Num40z1"/>
    <w:rsid w:val="008E7C02"/>
    <w:rPr>
      <w:rFonts w:ascii="Courier New" w:hAnsi="Courier New" w:cs="Courier New" w:hint="default"/>
    </w:rPr>
  </w:style>
  <w:style w:type="character" w:customStyle="1" w:styleId="WW8Num40z2">
    <w:name w:val="WW8Num40z2"/>
    <w:rsid w:val="008E7C02"/>
    <w:rPr>
      <w:rFonts w:ascii="Wingdings" w:hAnsi="Wingdings" w:hint="default"/>
    </w:rPr>
  </w:style>
  <w:style w:type="character" w:customStyle="1" w:styleId="WW8Num40z3">
    <w:name w:val="WW8Num40z3"/>
    <w:rsid w:val="008E7C02"/>
    <w:rPr>
      <w:rFonts w:ascii="Symbol" w:hAnsi="Symbol" w:hint="default"/>
    </w:rPr>
  </w:style>
  <w:style w:type="character" w:customStyle="1" w:styleId="WW8Num42z0">
    <w:name w:val="WW8Num42z0"/>
    <w:rsid w:val="008E7C02"/>
    <w:rPr>
      <w:rFonts w:ascii="Times New Roman" w:hAnsi="Times New Roman" w:cs="Times New Roman" w:hint="default"/>
    </w:rPr>
  </w:style>
  <w:style w:type="character" w:customStyle="1" w:styleId="WW8Num42z1">
    <w:name w:val="WW8Num42z1"/>
    <w:rsid w:val="008E7C02"/>
    <w:rPr>
      <w:rFonts w:ascii="Courier New" w:hAnsi="Courier New" w:cs="Courier New" w:hint="default"/>
    </w:rPr>
  </w:style>
  <w:style w:type="character" w:customStyle="1" w:styleId="WW8Num42z2">
    <w:name w:val="WW8Num42z2"/>
    <w:rsid w:val="008E7C02"/>
    <w:rPr>
      <w:rFonts w:ascii="Wingdings" w:hAnsi="Wingdings" w:hint="default"/>
    </w:rPr>
  </w:style>
  <w:style w:type="character" w:customStyle="1" w:styleId="WW8Num42z3">
    <w:name w:val="WW8Num42z3"/>
    <w:rsid w:val="008E7C02"/>
    <w:rPr>
      <w:rFonts w:ascii="Symbol" w:hAnsi="Symbol" w:hint="default"/>
    </w:rPr>
  </w:style>
  <w:style w:type="character" w:customStyle="1" w:styleId="WW8Num43z0">
    <w:name w:val="WW8Num43z0"/>
    <w:rsid w:val="008E7C02"/>
    <w:rPr>
      <w:rFonts w:ascii="Symbol" w:hAnsi="Symbol" w:hint="default"/>
      <w:color w:val="auto"/>
    </w:rPr>
  </w:style>
  <w:style w:type="character" w:customStyle="1" w:styleId="WW8Num43z1">
    <w:name w:val="WW8Num43z1"/>
    <w:rsid w:val="008E7C02"/>
    <w:rPr>
      <w:rFonts w:ascii="Courier New" w:hAnsi="Courier New" w:cs="Courier New" w:hint="default"/>
    </w:rPr>
  </w:style>
  <w:style w:type="character" w:customStyle="1" w:styleId="WW8Num43z2">
    <w:name w:val="WW8Num43z2"/>
    <w:rsid w:val="008E7C02"/>
    <w:rPr>
      <w:rFonts w:ascii="Wingdings" w:hAnsi="Wingdings" w:hint="default"/>
    </w:rPr>
  </w:style>
  <w:style w:type="character" w:customStyle="1" w:styleId="WW8Num43z3">
    <w:name w:val="WW8Num43z3"/>
    <w:rsid w:val="008E7C02"/>
    <w:rPr>
      <w:rFonts w:ascii="Symbol" w:hAnsi="Symbol" w:hint="default"/>
    </w:rPr>
  </w:style>
  <w:style w:type="character" w:customStyle="1" w:styleId="WW8Num45z0">
    <w:name w:val="WW8Num45z0"/>
    <w:rsid w:val="008E7C02"/>
    <w:rPr>
      <w:rFonts w:ascii="Symbol" w:hAnsi="Symbol" w:hint="default"/>
      <w:color w:val="auto"/>
    </w:rPr>
  </w:style>
  <w:style w:type="character" w:customStyle="1" w:styleId="WW8Num45z1">
    <w:name w:val="WW8Num45z1"/>
    <w:rsid w:val="008E7C02"/>
    <w:rPr>
      <w:rFonts w:ascii="Courier New" w:hAnsi="Courier New" w:cs="Courier New" w:hint="default"/>
    </w:rPr>
  </w:style>
  <w:style w:type="character" w:customStyle="1" w:styleId="WW8Num45z2">
    <w:name w:val="WW8Num45z2"/>
    <w:rsid w:val="008E7C02"/>
    <w:rPr>
      <w:rFonts w:ascii="Wingdings" w:hAnsi="Wingdings" w:hint="default"/>
    </w:rPr>
  </w:style>
  <w:style w:type="character" w:customStyle="1" w:styleId="WW8Num45z3">
    <w:name w:val="WW8Num45z3"/>
    <w:rsid w:val="008E7C02"/>
    <w:rPr>
      <w:rFonts w:ascii="Symbol" w:hAnsi="Symbol" w:hint="default"/>
    </w:rPr>
  </w:style>
  <w:style w:type="character" w:customStyle="1" w:styleId="WW8Num46z1">
    <w:name w:val="WW8Num46z1"/>
    <w:rsid w:val="008E7C02"/>
    <w:rPr>
      <w:rFonts w:ascii="Symbol" w:hAnsi="Symbol" w:hint="default"/>
      <w:color w:val="auto"/>
    </w:rPr>
  </w:style>
  <w:style w:type="character" w:customStyle="1" w:styleId="WW8Num47z0">
    <w:name w:val="WW8Num47z0"/>
    <w:rsid w:val="008E7C02"/>
    <w:rPr>
      <w:rFonts w:ascii="Symbol" w:hAnsi="Symbol" w:hint="default"/>
      <w:color w:val="auto"/>
    </w:rPr>
  </w:style>
  <w:style w:type="character" w:customStyle="1" w:styleId="WW8Num47z1">
    <w:name w:val="WW8Num47z1"/>
    <w:rsid w:val="008E7C02"/>
    <w:rPr>
      <w:rFonts w:ascii="Courier New" w:hAnsi="Courier New" w:cs="Courier New" w:hint="default"/>
    </w:rPr>
  </w:style>
  <w:style w:type="character" w:customStyle="1" w:styleId="WW8Num47z2">
    <w:name w:val="WW8Num47z2"/>
    <w:rsid w:val="008E7C02"/>
    <w:rPr>
      <w:rFonts w:ascii="Wingdings" w:hAnsi="Wingdings" w:hint="default"/>
    </w:rPr>
  </w:style>
  <w:style w:type="character" w:customStyle="1" w:styleId="WW8Num47z3">
    <w:name w:val="WW8Num47z3"/>
    <w:rsid w:val="008E7C02"/>
    <w:rPr>
      <w:rFonts w:ascii="Symbol" w:hAnsi="Symbol" w:hint="default"/>
    </w:rPr>
  </w:style>
  <w:style w:type="character" w:customStyle="1" w:styleId="1f3">
    <w:name w:val="Основной шрифт абзаца1"/>
    <w:rsid w:val="008E7C02"/>
  </w:style>
  <w:style w:type="character" w:customStyle="1" w:styleId="2f">
    <w:name w:val="Знак Знак2"/>
    <w:rsid w:val="008E7C02"/>
    <w:rPr>
      <w:color w:val="000000"/>
      <w:sz w:val="28"/>
      <w:szCs w:val="24"/>
      <w:lang w:val="ru-RU" w:eastAsia="ar-SA" w:bidi="ar-SA"/>
    </w:rPr>
  </w:style>
  <w:style w:type="character" w:customStyle="1" w:styleId="RTFNum21">
    <w:name w:val="RTF_Num 2 1"/>
    <w:rsid w:val="008E7C02"/>
    <w:rPr>
      <w:rFonts w:ascii="Symbol" w:hAnsi="Symbol" w:hint="default"/>
    </w:rPr>
  </w:style>
  <w:style w:type="character" w:customStyle="1" w:styleId="afffb">
    <w:name w:val="Маркеры списка"/>
    <w:rsid w:val="008E7C02"/>
    <w:rPr>
      <w:rFonts w:ascii="OpenSymbol" w:eastAsia="OpenSymbol" w:hAnsi="OpenSymbol" w:cs="OpenSymbol" w:hint="default"/>
    </w:rPr>
  </w:style>
  <w:style w:type="character" w:customStyle="1" w:styleId="afffc">
    <w:name w:val="Символ нумерации"/>
    <w:rsid w:val="008E7C02"/>
  </w:style>
  <w:style w:type="character" w:customStyle="1" w:styleId="RTFNum31">
    <w:name w:val="RTF_Num 3 1"/>
    <w:rsid w:val="008E7C02"/>
    <w:rPr>
      <w:rFonts w:ascii="Times New Roman CYR" w:hAnsi="Times New Roman CYR" w:cs="Times New Roman CYR" w:hint="default"/>
    </w:rPr>
  </w:style>
  <w:style w:type="character" w:customStyle="1" w:styleId="RTFNum41">
    <w:name w:val="RTF_Num 4 1"/>
    <w:rsid w:val="008E7C02"/>
    <w:rPr>
      <w:rFonts w:ascii="Symbol" w:hAnsi="Symbol" w:hint="default"/>
    </w:rPr>
  </w:style>
  <w:style w:type="character" w:customStyle="1" w:styleId="RTFNum51">
    <w:name w:val="RTF_Num 5 1"/>
    <w:rsid w:val="008E7C02"/>
    <w:rPr>
      <w:rFonts w:ascii="Symbol" w:hAnsi="Symbol" w:hint="default"/>
    </w:rPr>
  </w:style>
  <w:style w:type="character" w:customStyle="1" w:styleId="RTFNum61">
    <w:name w:val="RTF_Num 6 1"/>
    <w:rsid w:val="008E7C02"/>
    <w:rPr>
      <w:rFonts w:ascii="Symbol" w:hAnsi="Symbol" w:hint="default"/>
    </w:rPr>
  </w:style>
  <w:style w:type="character" w:customStyle="1" w:styleId="1f4">
    <w:name w:val="Название Знак1"/>
    <w:locked/>
    <w:rsid w:val="008E7C02"/>
    <w:rPr>
      <w:sz w:val="28"/>
      <w:szCs w:val="28"/>
    </w:rPr>
  </w:style>
  <w:style w:type="character" w:customStyle="1" w:styleId="blk">
    <w:name w:val="blk"/>
    <w:rsid w:val="008E7C02"/>
  </w:style>
  <w:style w:type="character" w:customStyle="1" w:styleId="doctitle">
    <w:name w:val="doctitle"/>
    <w:rsid w:val="008E7C02"/>
  </w:style>
  <w:style w:type="character" w:customStyle="1" w:styleId="ep">
    <w:name w:val="ep"/>
    <w:rsid w:val="008E7C02"/>
  </w:style>
  <w:style w:type="character" w:customStyle="1" w:styleId="c13">
    <w:name w:val="c13"/>
    <w:basedOn w:val="a1"/>
    <w:rsid w:val="008E7C02"/>
  </w:style>
  <w:style w:type="character" w:customStyle="1" w:styleId="c34">
    <w:name w:val="c34"/>
    <w:basedOn w:val="a1"/>
    <w:rsid w:val="008E7C02"/>
  </w:style>
  <w:style w:type="table" w:styleId="afffd">
    <w:name w:val="Table Grid"/>
    <w:basedOn w:val="a2"/>
    <w:uiPriority w:val="59"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basedOn w:val="a1"/>
    <w:uiPriority w:val="99"/>
    <w:semiHidden/>
    <w:unhideWhenUsed/>
    <w:rsid w:val="005C736A"/>
    <w:rPr>
      <w:color w:val="954F72" w:themeColor="followedHyperlink"/>
      <w:u w:val="single"/>
    </w:rPr>
  </w:style>
  <w:style w:type="paragraph" w:customStyle="1" w:styleId="msonormal0">
    <w:name w:val="msonormal"/>
    <w:basedOn w:val="a0"/>
    <w:uiPriority w:val="99"/>
    <w:rsid w:val="005C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TOC Heading"/>
    <w:basedOn w:val="1"/>
    <w:next w:val="a0"/>
    <w:uiPriority w:val="39"/>
    <w:unhideWhenUsed/>
    <w:qFormat/>
    <w:rsid w:val="005C736A"/>
    <w:pPr>
      <w:keepLines/>
      <w:autoSpaceDE/>
      <w:autoSpaceDN/>
      <w:spacing w:before="240" w:line="256" w:lineRule="auto"/>
      <w:ind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f5">
    <w:name w:val="Обычный1"/>
    <w:uiPriority w:val="99"/>
    <w:rsid w:val="005C736A"/>
    <w:pPr>
      <w:spacing w:line="256" w:lineRule="auto"/>
    </w:pPr>
    <w:rPr>
      <w:rFonts w:ascii="Calibri" w:eastAsia="Calibri" w:hAnsi="Calibri" w:cs="Calibri"/>
      <w:lang w:eastAsia="ru-RU"/>
    </w:rPr>
  </w:style>
  <w:style w:type="paragraph" w:customStyle="1" w:styleId="text-center">
    <w:name w:val="text-center"/>
    <w:basedOn w:val="a0"/>
    <w:uiPriority w:val="99"/>
    <w:rsid w:val="005C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По умолчанию"/>
    <w:uiPriority w:val="99"/>
    <w:rsid w:val="005C736A"/>
    <w:pP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qFormat/>
    <w:rsid w:val="005C736A"/>
    <w:pPr>
      <w:spacing w:line="25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89">
    <w:name w:val="style89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0">
    <w:name w:val="fontstyle220"/>
    <w:basedOn w:val="a1"/>
    <w:rsid w:val="00A4026A"/>
  </w:style>
  <w:style w:type="paragraph" w:customStyle="1" w:styleId="style17">
    <w:name w:val="style17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5">
    <w:name w:val="fontstyle185"/>
    <w:basedOn w:val="a1"/>
    <w:rsid w:val="00A4026A"/>
  </w:style>
  <w:style w:type="paragraph" w:customStyle="1" w:styleId="style66">
    <w:name w:val="style66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9">
    <w:name w:val="fontstyle189"/>
    <w:basedOn w:val="a1"/>
    <w:rsid w:val="00A4026A"/>
  </w:style>
  <w:style w:type="paragraph" w:customStyle="1" w:styleId="style14">
    <w:name w:val="style14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1">
    <w:name w:val="page number"/>
    <w:basedOn w:val="a1"/>
    <w:rsid w:val="00A4026A"/>
  </w:style>
  <w:style w:type="paragraph" w:customStyle="1" w:styleId="TableParagraph">
    <w:name w:val="Table Paragraph"/>
    <w:basedOn w:val="a0"/>
    <w:uiPriority w:val="1"/>
    <w:qFormat/>
    <w:rsid w:val="00A4026A"/>
    <w:pPr>
      <w:widowControl w:val="0"/>
      <w:spacing w:after="0" w:line="240" w:lineRule="auto"/>
    </w:pPr>
    <w:rPr>
      <w:lang w:val="en-US"/>
    </w:rPr>
  </w:style>
  <w:style w:type="paragraph" w:customStyle="1" w:styleId="c3">
    <w:name w:val="c3"/>
    <w:basedOn w:val="a0"/>
    <w:uiPriority w:val="99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1"/>
    <w:rsid w:val="00A4026A"/>
  </w:style>
  <w:style w:type="character" w:customStyle="1" w:styleId="c8">
    <w:name w:val="c8"/>
    <w:basedOn w:val="a1"/>
    <w:rsid w:val="00A4026A"/>
  </w:style>
  <w:style w:type="character" w:customStyle="1" w:styleId="aff3">
    <w:name w:val="Без интервала Знак"/>
    <w:basedOn w:val="a1"/>
    <w:link w:val="aff2"/>
    <w:uiPriority w:val="1"/>
    <w:locked/>
    <w:rsid w:val="00A4026A"/>
    <w:rPr>
      <w:rFonts w:ascii="Times New Roman" w:eastAsia="Calibri" w:hAnsi="Times New Roman" w:cs="Times New Roman"/>
      <w:sz w:val="28"/>
      <w:szCs w:val="26"/>
    </w:rPr>
  </w:style>
  <w:style w:type="table" w:customStyle="1" w:styleId="TableGrid">
    <w:name w:val="TableGrid"/>
    <w:rsid w:val="00A4026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2">
    <w:name w:val="footnote reference"/>
    <w:rsid w:val="00A4026A"/>
    <w:rPr>
      <w:vertAlign w:val="superscript"/>
    </w:rPr>
  </w:style>
  <w:style w:type="character" w:styleId="affff3">
    <w:name w:val="Strong"/>
    <w:uiPriority w:val="22"/>
    <w:qFormat/>
    <w:rsid w:val="00A4026A"/>
    <w:rPr>
      <w:b/>
      <w:bCs/>
    </w:rPr>
  </w:style>
  <w:style w:type="character" w:styleId="affff4">
    <w:name w:val="line number"/>
    <w:basedOn w:val="a1"/>
    <w:rsid w:val="00A4026A"/>
  </w:style>
  <w:style w:type="table" w:styleId="1f6">
    <w:name w:val="Table Grid 1"/>
    <w:basedOn w:val="a2"/>
    <w:rsid w:val="00A40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f0">
    <w:name w:val="List 2"/>
    <w:basedOn w:val="a0"/>
    <w:rsid w:val="00A4026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5">
    <w:name w:val="Emphasis"/>
    <w:uiPriority w:val="20"/>
    <w:qFormat/>
    <w:rsid w:val="00A4026A"/>
    <w:rPr>
      <w:i/>
      <w:iCs/>
    </w:rPr>
  </w:style>
  <w:style w:type="numbering" w:customStyle="1" w:styleId="List9">
    <w:name w:val="List 9"/>
    <w:basedOn w:val="a3"/>
    <w:rsid w:val="00A4026A"/>
    <w:pPr>
      <w:numPr>
        <w:numId w:val="4"/>
      </w:numPr>
    </w:pPr>
  </w:style>
  <w:style w:type="character" w:customStyle="1" w:styleId="1f7">
    <w:name w:val="Неразрешенное упоминание1"/>
    <w:basedOn w:val="a1"/>
    <w:uiPriority w:val="99"/>
    <w:semiHidden/>
    <w:unhideWhenUsed/>
    <w:rsid w:val="00A4026A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A4026A"/>
  </w:style>
  <w:style w:type="character" w:customStyle="1" w:styleId="status-sale">
    <w:name w:val="status-sale"/>
    <w:basedOn w:val="a1"/>
    <w:rsid w:val="00A4026A"/>
  </w:style>
  <w:style w:type="paragraph" w:customStyle="1" w:styleId="ConsPlusTitle">
    <w:name w:val="ConsPlusTitle"/>
    <w:rsid w:val="00A402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f6">
    <w:name w:val="Другое_"/>
    <w:basedOn w:val="a1"/>
    <w:link w:val="affff7"/>
    <w:rsid w:val="00A4026A"/>
    <w:rPr>
      <w:rFonts w:ascii="Times New Roman" w:eastAsia="Times New Roman" w:hAnsi="Times New Roman" w:cs="Times New Roman"/>
      <w:sz w:val="28"/>
      <w:szCs w:val="28"/>
    </w:rPr>
  </w:style>
  <w:style w:type="paragraph" w:customStyle="1" w:styleId="affff7">
    <w:name w:val="Другое"/>
    <w:basedOn w:val="a0"/>
    <w:link w:val="affff6"/>
    <w:rsid w:val="00A4026A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f8">
    <w:name w:val="Сетка таблицы1"/>
    <w:basedOn w:val="a2"/>
    <w:next w:val="afffd"/>
    <w:uiPriority w:val="59"/>
    <w:rsid w:val="00A40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1"/>
    <w:rsid w:val="00A4026A"/>
  </w:style>
  <w:style w:type="paragraph" w:customStyle="1" w:styleId="c21">
    <w:name w:val="c21"/>
    <w:basedOn w:val="a0"/>
    <w:rsid w:val="00AE4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1"/>
    <w:rsid w:val="00AE43FF"/>
  </w:style>
  <w:style w:type="paragraph" w:customStyle="1" w:styleId="c14">
    <w:name w:val="c14"/>
    <w:basedOn w:val="a0"/>
    <w:rsid w:val="00AE4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1"/>
    <w:rsid w:val="00AE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0173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614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298A6-DBAC-4C2C-99C8-5BEFBED5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7338</Words>
  <Characters>41829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dcterms:created xsi:type="dcterms:W3CDTF">2025-09-18T16:07:00Z</dcterms:created>
  <dcterms:modified xsi:type="dcterms:W3CDTF">2026-02-03T06:11:00Z</dcterms:modified>
</cp:coreProperties>
</file>